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Ind w:w="-176" w:type="dxa"/>
        <w:tblLook w:val="04A0" w:firstRow="1" w:lastRow="0" w:firstColumn="1" w:lastColumn="0" w:noHBand="0" w:noVBand="1"/>
      </w:tblPr>
      <w:tblGrid>
        <w:gridCol w:w="6238"/>
        <w:gridCol w:w="3567"/>
      </w:tblGrid>
      <w:tr w:rsidR="00945734" w:rsidRPr="009205A1" w:rsidTr="009205A1">
        <w:tc>
          <w:tcPr>
            <w:tcW w:w="6238" w:type="dxa"/>
          </w:tcPr>
          <w:p w:rsidR="009205A1" w:rsidRPr="009205A1" w:rsidRDefault="009205A1" w:rsidP="009205A1">
            <w:pPr>
              <w:jc w:val="center"/>
              <w:rPr>
                <w:sz w:val="22"/>
                <w:szCs w:val="22"/>
              </w:rPr>
            </w:pPr>
            <w:r w:rsidRPr="009205A1">
              <w:rPr>
                <w:sz w:val="22"/>
                <w:szCs w:val="22"/>
              </w:rPr>
              <w:t xml:space="preserve">HCMC </w:t>
            </w:r>
            <w:r>
              <w:rPr>
                <w:sz w:val="22"/>
                <w:szCs w:val="22"/>
              </w:rPr>
              <w:t>U</w:t>
            </w:r>
            <w:r w:rsidRPr="009205A1">
              <w:rPr>
                <w:sz w:val="22"/>
                <w:szCs w:val="22"/>
              </w:rPr>
              <w:t xml:space="preserve">niversity of </w:t>
            </w:r>
            <w:r>
              <w:rPr>
                <w:sz w:val="22"/>
                <w:szCs w:val="22"/>
              </w:rPr>
              <w:t>T</w:t>
            </w:r>
            <w:r w:rsidRPr="009205A1">
              <w:rPr>
                <w:sz w:val="22"/>
                <w:szCs w:val="22"/>
              </w:rPr>
              <w:t xml:space="preserve">echnology and </w:t>
            </w:r>
            <w:r>
              <w:rPr>
                <w:sz w:val="22"/>
                <w:szCs w:val="22"/>
              </w:rPr>
              <w:t>E</w:t>
            </w:r>
            <w:r w:rsidRPr="009205A1">
              <w:rPr>
                <w:sz w:val="22"/>
                <w:szCs w:val="22"/>
              </w:rPr>
              <w:t xml:space="preserve">ducation </w:t>
            </w:r>
          </w:p>
          <w:p w:rsidR="00945734" w:rsidRPr="009205A1" w:rsidRDefault="00252957" w:rsidP="009205A1">
            <w:pPr>
              <w:jc w:val="center"/>
              <w:rPr>
                <w:sz w:val="22"/>
                <w:szCs w:val="22"/>
              </w:rPr>
            </w:pPr>
            <w:r w:rsidRPr="009205A1">
              <w:rPr>
                <w:sz w:val="22"/>
                <w:szCs w:val="22"/>
              </w:rPr>
              <w:t xml:space="preserve">Faculty of </w:t>
            </w:r>
            <w:r w:rsidR="009205A1" w:rsidRPr="009205A1">
              <w:rPr>
                <w:sz w:val="22"/>
                <w:szCs w:val="22"/>
              </w:rPr>
              <w:t>Chemical and Food Technology</w:t>
            </w:r>
          </w:p>
          <w:p w:rsidR="009205A1" w:rsidRPr="009205A1" w:rsidRDefault="009205A1" w:rsidP="009205A1">
            <w:pPr>
              <w:jc w:val="center"/>
              <w:rPr>
                <w:sz w:val="22"/>
                <w:szCs w:val="22"/>
                <w:u w:val="single"/>
              </w:rPr>
            </w:pPr>
            <w:r w:rsidRPr="009205A1">
              <w:rPr>
                <w:b/>
                <w:sz w:val="22"/>
                <w:szCs w:val="22"/>
                <w:u w:val="single"/>
              </w:rPr>
              <w:t>Department of Food Technology</w:t>
            </w:r>
          </w:p>
        </w:tc>
        <w:tc>
          <w:tcPr>
            <w:tcW w:w="3567" w:type="dxa"/>
          </w:tcPr>
          <w:p w:rsidR="00252957" w:rsidRPr="009205A1" w:rsidRDefault="00252957" w:rsidP="00252957">
            <w:pPr>
              <w:rPr>
                <w:bCs/>
                <w:sz w:val="22"/>
                <w:szCs w:val="22"/>
              </w:rPr>
            </w:pPr>
            <w:r w:rsidRPr="009205A1">
              <w:rPr>
                <w:bCs/>
                <w:sz w:val="22"/>
                <w:szCs w:val="22"/>
              </w:rPr>
              <w:t xml:space="preserve">Major: </w:t>
            </w:r>
            <w:r w:rsidR="009205A1" w:rsidRPr="009205A1">
              <w:rPr>
                <w:b/>
                <w:bCs/>
                <w:sz w:val="22"/>
                <w:szCs w:val="22"/>
              </w:rPr>
              <w:t>Food Technology</w:t>
            </w:r>
          </w:p>
          <w:p w:rsidR="00252957" w:rsidRPr="009205A1" w:rsidRDefault="00252957" w:rsidP="00252957">
            <w:pPr>
              <w:rPr>
                <w:bCs/>
                <w:sz w:val="22"/>
                <w:szCs w:val="22"/>
              </w:rPr>
            </w:pPr>
            <w:r w:rsidRPr="009205A1">
              <w:rPr>
                <w:bCs/>
                <w:sz w:val="22"/>
                <w:szCs w:val="22"/>
              </w:rPr>
              <w:t xml:space="preserve">Level: </w:t>
            </w:r>
            <w:r w:rsidRPr="009205A1">
              <w:rPr>
                <w:b/>
                <w:bCs/>
                <w:sz w:val="22"/>
                <w:szCs w:val="22"/>
              </w:rPr>
              <w:t>Unde</w:t>
            </w:r>
            <w:r w:rsidR="009205A1" w:rsidRPr="009205A1">
              <w:rPr>
                <w:b/>
                <w:bCs/>
                <w:sz w:val="22"/>
                <w:szCs w:val="22"/>
              </w:rPr>
              <w:t>r</w:t>
            </w:r>
            <w:r w:rsidRPr="009205A1">
              <w:rPr>
                <w:b/>
                <w:bCs/>
                <w:sz w:val="22"/>
                <w:szCs w:val="22"/>
              </w:rPr>
              <w:t>graduate</w:t>
            </w:r>
          </w:p>
          <w:p w:rsidR="00945734" w:rsidRPr="009205A1" w:rsidRDefault="00252957" w:rsidP="009205A1">
            <w:pPr>
              <w:rPr>
                <w:b/>
                <w:bCs/>
                <w:sz w:val="22"/>
                <w:szCs w:val="22"/>
              </w:rPr>
            </w:pPr>
            <w:r w:rsidRPr="009205A1">
              <w:rPr>
                <w:bCs/>
                <w:sz w:val="22"/>
                <w:szCs w:val="22"/>
              </w:rPr>
              <w:t xml:space="preserve">Program: </w:t>
            </w:r>
            <w:r w:rsidRPr="009205A1">
              <w:rPr>
                <w:b/>
                <w:bCs/>
                <w:sz w:val="22"/>
                <w:szCs w:val="22"/>
              </w:rPr>
              <w:t>High quality training</w:t>
            </w:r>
          </w:p>
        </w:tc>
      </w:tr>
    </w:tbl>
    <w:p w:rsidR="004C6AE9" w:rsidRPr="008A4D99" w:rsidRDefault="004C6AE9" w:rsidP="00E53BED">
      <w:pPr>
        <w:spacing w:before="60" w:after="60"/>
        <w:jc w:val="both"/>
        <w:rPr>
          <w:b/>
          <w:bCs/>
        </w:rPr>
      </w:pPr>
      <w:r w:rsidRPr="008A4D99">
        <w:t xml:space="preserve">     </w:t>
      </w:r>
      <w:r w:rsidRPr="008A4D99">
        <w:tab/>
      </w:r>
    </w:p>
    <w:p w:rsidR="006D5DF7" w:rsidRPr="00252957" w:rsidRDefault="00252957" w:rsidP="00252957">
      <w:pPr>
        <w:spacing w:before="60" w:after="60"/>
        <w:jc w:val="center"/>
        <w:rPr>
          <w:b/>
          <w:bCs/>
          <w:color w:val="0000FF"/>
        </w:rPr>
      </w:pPr>
      <w:r w:rsidRPr="00252957">
        <w:rPr>
          <w:b/>
          <w:bCs/>
          <w:color w:val="0000FF"/>
          <w:sz w:val="32"/>
          <w:szCs w:val="32"/>
        </w:rPr>
        <w:t>COURSE SYLLABUS</w:t>
      </w:r>
    </w:p>
    <w:p w:rsidR="003A70BC" w:rsidRDefault="0067309B" w:rsidP="00860758">
      <w:pPr>
        <w:numPr>
          <w:ilvl w:val="0"/>
          <w:numId w:val="6"/>
        </w:numPr>
        <w:tabs>
          <w:tab w:val="left" w:pos="284"/>
          <w:tab w:val="left" w:pos="5954"/>
        </w:tabs>
        <w:spacing w:before="240" w:after="60"/>
        <w:ind w:hanging="720"/>
        <w:jc w:val="both"/>
        <w:rPr>
          <w:b/>
          <w:bCs/>
        </w:rPr>
      </w:pPr>
      <w:r>
        <w:rPr>
          <w:b/>
          <w:bCs/>
        </w:rPr>
        <w:t>Vietnamese name:</w:t>
      </w:r>
      <w:r w:rsidR="00C81D93" w:rsidRPr="008A4D99">
        <w:rPr>
          <w:b/>
          <w:bCs/>
        </w:rPr>
        <w:t xml:space="preserve"> </w:t>
      </w:r>
      <w:r w:rsidR="003A70BC">
        <w:rPr>
          <w:b/>
          <w:bCs/>
        </w:rPr>
        <w:t>QUẢN LÝ CHẤT LƯỢNG THỰC PHẨM</w:t>
      </w:r>
      <w:r w:rsidR="009205A1">
        <w:rPr>
          <w:b/>
          <w:bCs/>
        </w:rPr>
        <w:t xml:space="preserve">                            </w:t>
      </w:r>
    </w:p>
    <w:p w:rsidR="00B42585" w:rsidRDefault="0067309B" w:rsidP="00D73E0B">
      <w:pPr>
        <w:tabs>
          <w:tab w:val="left" w:pos="284"/>
          <w:tab w:val="left" w:pos="5954"/>
        </w:tabs>
        <w:spacing w:before="240" w:after="60"/>
        <w:ind w:left="720"/>
        <w:jc w:val="both"/>
        <w:rPr>
          <w:b/>
          <w:bCs/>
        </w:rPr>
      </w:pPr>
      <w:r w:rsidRPr="00B42585">
        <w:rPr>
          <w:b/>
          <w:bCs/>
        </w:rPr>
        <w:t>Course</w:t>
      </w:r>
      <w:r w:rsidRPr="00B42585">
        <w:rPr>
          <w:bCs/>
        </w:rPr>
        <w:t xml:space="preserve"> </w:t>
      </w:r>
      <w:r w:rsidRPr="00B42585">
        <w:rPr>
          <w:b/>
          <w:bCs/>
        </w:rPr>
        <w:t>number:</w:t>
      </w:r>
      <w:r w:rsidR="004630A4" w:rsidRPr="00B42585">
        <w:rPr>
          <w:b/>
          <w:bCs/>
        </w:rPr>
        <w:t xml:space="preserve"> </w:t>
      </w:r>
      <w:bookmarkStart w:id="0" w:name="_GoBack"/>
      <w:r w:rsidR="00B42585" w:rsidRPr="00222744">
        <w:rPr>
          <w:b/>
        </w:rPr>
        <w:t>FQMA410</w:t>
      </w:r>
      <w:r w:rsidR="006B7683" w:rsidRPr="00222744">
        <w:rPr>
          <w:b/>
        </w:rPr>
        <w:t>3</w:t>
      </w:r>
      <w:r w:rsidR="00B42585" w:rsidRPr="00222744">
        <w:rPr>
          <w:b/>
        </w:rPr>
        <w:t xml:space="preserve">50E </w:t>
      </w:r>
      <w:bookmarkEnd w:id="0"/>
    </w:p>
    <w:p w:rsidR="000122E5" w:rsidRPr="00B42585" w:rsidRDefault="0067309B" w:rsidP="00860758">
      <w:pPr>
        <w:numPr>
          <w:ilvl w:val="0"/>
          <w:numId w:val="6"/>
        </w:numPr>
        <w:tabs>
          <w:tab w:val="left" w:pos="284"/>
          <w:tab w:val="left" w:pos="5954"/>
        </w:tabs>
        <w:spacing w:before="240" w:after="60"/>
        <w:ind w:hanging="720"/>
        <w:jc w:val="both"/>
        <w:rPr>
          <w:b/>
          <w:bCs/>
        </w:rPr>
      </w:pPr>
      <w:r w:rsidRPr="00B42585">
        <w:rPr>
          <w:b/>
          <w:bCs/>
        </w:rPr>
        <w:t>English name:</w:t>
      </w:r>
      <w:r w:rsidR="00B43ACE" w:rsidRPr="00B42585">
        <w:rPr>
          <w:b/>
          <w:bCs/>
        </w:rPr>
        <w:t xml:space="preserve"> </w:t>
      </w:r>
      <w:r w:rsidR="003A70BC" w:rsidRPr="00222744">
        <w:rPr>
          <w:b/>
        </w:rPr>
        <w:t>Food Quality Man</w:t>
      </w:r>
      <w:r w:rsidR="00B42585" w:rsidRPr="00222744">
        <w:rPr>
          <w:b/>
        </w:rPr>
        <w:t>a</w:t>
      </w:r>
      <w:r w:rsidR="003A70BC" w:rsidRPr="00222744">
        <w:rPr>
          <w:b/>
        </w:rPr>
        <w:t>gement</w:t>
      </w:r>
    </w:p>
    <w:p w:rsidR="004C6AE9" w:rsidRPr="00A066C1" w:rsidRDefault="0067309B" w:rsidP="00860758">
      <w:pPr>
        <w:numPr>
          <w:ilvl w:val="0"/>
          <w:numId w:val="6"/>
        </w:numPr>
        <w:tabs>
          <w:tab w:val="left" w:pos="284"/>
          <w:tab w:val="left" w:pos="5954"/>
        </w:tabs>
        <w:spacing w:before="240" w:after="60"/>
        <w:ind w:hanging="720"/>
        <w:jc w:val="both"/>
        <w:rPr>
          <w:bCs/>
        </w:rPr>
      </w:pPr>
      <w:r>
        <w:rPr>
          <w:b/>
          <w:bCs/>
        </w:rPr>
        <w:t>Credit number</w:t>
      </w:r>
      <w:r w:rsidR="004C6AE9" w:rsidRPr="008A4D99">
        <w:rPr>
          <w:b/>
          <w:bCs/>
        </w:rPr>
        <w:t>:</w:t>
      </w:r>
      <w:r w:rsidR="008E3422" w:rsidRPr="008A4D99">
        <w:rPr>
          <w:b/>
          <w:bCs/>
        </w:rPr>
        <w:t xml:space="preserve">  </w:t>
      </w:r>
      <w:r w:rsidR="003A70BC">
        <w:rPr>
          <w:b/>
          <w:bCs/>
        </w:rPr>
        <w:t>2</w:t>
      </w:r>
      <w:r w:rsidR="008B0C31">
        <w:rPr>
          <w:bCs/>
        </w:rPr>
        <w:t xml:space="preserve"> credits</w:t>
      </w:r>
      <w:r w:rsidR="00A066C1">
        <w:rPr>
          <w:bCs/>
        </w:rPr>
        <w:t xml:space="preserve"> (</w:t>
      </w:r>
      <w:r w:rsidR="003A70BC">
        <w:rPr>
          <w:bCs/>
        </w:rPr>
        <w:t>2</w:t>
      </w:r>
      <w:r w:rsidR="00A066C1">
        <w:rPr>
          <w:bCs/>
        </w:rPr>
        <w:t>/0/</w:t>
      </w:r>
      <w:r w:rsidR="003A70BC">
        <w:rPr>
          <w:bCs/>
        </w:rPr>
        <w:t>4</w:t>
      </w:r>
      <w:r w:rsidR="00A066C1">
        <w:rPr>
          <w:bCs/>
        </w:rPr>
        <w:t>)</w:t>
      </w:r>
      <w:r w:rsidR="0050497F">
        <w:rPr>
          <w:bCs/>
        </w:rPr>
        <w:t xml:space="preserve"> (</w:t>
      </w:r>
      <w:r w:rsidR="003A70BC">
        <w:rPr>
          <w:bCs/>
        </w:rPr>
        <w:t>2</w:t>
      </w:r>
      <w:r w:rsidR="0050497F">
        <w:rPr>
          <w:bCs/>
        </w:rPr>
        <w:t xml:space="preserve"> </w:t>
      </w:r>
      <w:r w:rsidR="008B0C31">
        <w:rPr>
          <w:bCs/>
        </w:rPr>
        <w:t>credits in class</w:t>
      </w:r>
      <w:r w:rsidR="0050497F">
        <w:rPr>
          <w:bCs/>
        </w:rPr>
        <w:t xml:space="preserve">, 0 </w:t>
      </w:r>
      <w:r w:rsidR="008B0C31">
        <w:rPr>
          <w:bCs/>
        </w:rPr>
        <w:t xml:space="preserve">credit in </w:t>
      </w:r>
      <w:r w:rsidR="008B0C31">
        <w:t>laboratory</w:t>
      </w:r>
      <w:r w:rsidR="008B0C31">
        <w:rPr>
          <w:bCs/>
        </w:rPr>
        <w:t>,</w:t>
      </w:r>
      <w:r w:rsidR="008B0C31" w:rsidRPr="008B0C31">
        <w:t xml:space="preserve"> </w:t>
      </w:r>
      <w:r w:rsidR="003A70BC">
        <w:t>4</w:t>
      </w:r>
      <w:r w:rsidR="008B0C31">
        <w:t xml:space="preserve"> credits at home</w:t>
      </w:r>
      <w:r w:rsidR="0050497F">
        <w:rPr>
          <w:bCs/>
        </w:rPr>
        <w:t>)</w:t>
      </w:r>
      <w:r w:rsidR="008B0C31" w:rsidRPr="008B0C31">
        <w:rPr>
          <w:bCs/>
        </w:rPr>
        <w:t xml:space="preserve"> </w:t>
      </w:r>
    </w:p>
    <w:p w:rsidR="00A066C1" w:rsidRDefault="008B0C31" w:rsidP="007B3CA2">
      <w:pPr>
        <w:tabs>
          <w:tab w:val="left" w:pos="284"/>
          <w:tab w:val="left" w:pos="5954"/>
        </w:tabs>
        <w:ind w:left="270"/>
        <w:jc w:val="both"/>
      </w:pPr>
      <w:r>
        <w:rPr>
          <w:bCs/>
        </w:rPr>
        <w:t xml:space="preserve">Contribute </w:t>
      </w:r>
      <w:r>
        <w:t>to</w:t>
      </w:r>
      <w:r w:rsidRPr="00A066C1">
        <w:t xml:space="preserve"> </w:t>
      </w:r>
      <w:r>
        <w:t>15 weeks (</w:t>
      </w:r>
      <w:r w:rsidR="003A70BC">
        <w:t xml:space="preserve">2 </w:t>
      </w:r>
      <w:r>
        <w:t xml:space="preserve">hours in class /week + </w:t>
      </w:r>
      <w:r w:rsidR="003A70BC">
        <w:t>4</w:t>
      </w:r>
      <w:r>
        <w:t xml:space="preserve"> hours self–study /week)</w:t>
      </w:r>
    </w:p>
    <w:p w:rsidR="008056FD" w:rsidRPr="008B0C31" w:rsidRDefault="008B0C31" w:rsidP="00860758">
      <w:pPr>
        <w:numPr>
          <w:ilvl w:val="0"/>
          <w:numId w:val="6"/>
        </w:numPr>
        <w:tabs>
          <w:tab w:val="left" w:pos="284"/>
          <w:tab w:val="left" w:pos="5954"/>
        </w:tabs>
        <w:spacing w:before="240" w:after="60"/>
        <w:ind w:hanging="720"/>
        <w:jc w:val="both"/>
        <w:rPr>
          <w:bCs/>
          <w:color w:val="FF0000"/>
          <w:lang w:val="pt-BR"/>
        </w:rPr>
      </w:pPr>
      <w:r w:rsidRPr="008B0C31">
        <w:rPr>
          <w:b/>
          <w:bCs/>
          <w:lang w:val="pt-BR"/>
        </w:rPr>
        <w:t>Instructors:</w:t>
      </w:r>
    </w:p>
    <w:p w:rsidR="008056FD" w:rsidRPr="006907DF" w:rsidRDefault="000F1091" w:rsidP="00E53BED">
      <w:pPr>
        <w:spacing w:before="60" w:after="60"/>
        <w:ind w:firstLine="720"/>
        <w:jc w:val="both"/>
        <w:rPr>
          <w:bCs/>
          <w:lang w:val="pt-BR"/>
        </w:rPr>
      </w:pPr>
      <w:r w:rsidRPr="006907DF">
        <w:rPr>
          <w:bCs/>
          <w:lang w:val="pt-BR"/>
        </w:rPr>
        <w:t xml:space="preserve">1/ </w:t>
      </w:r>
      <w:r w:rsidR="008B0C31" w:rsidRPr="0043135D">
        <w:rPr>
          <w:bCs/>
        </w:rPr>
        <w:t xml:space="preserve">Main Lecturer: </w:t>
      </w:r>
    </w:p>
    <w:p w:rsidR="00632935" w:rsidRPr="00C94AB4" w:rsidRDefault="008056FD" w:rsidP="00E53BED">
      <w:pPr>
        <w:spacing w:before="60" w:after="60"/>
        <w:ind w:firstLine="720"/>
        <w:jc w:val="both"/>
        <w:rPr>
          <w:bCs/>
          <w:lang w:val="de-DE"/>
        </w:rPr>
      </w:pPr>
      <w:r w:rsidRPr="006907DF">
        <w:rPr>
          <w:bCs/>
          <w:lang w:val="pt-BR"/>
        </w:rPr>
        <w:t xml:space="preserve">2/ </w:t>
      </w:r>
      <w:r w:rsidR="00376421" w:rsidRPr="0043135D">
        <w:rPr>
          <w:bCs/>
        </w:rPr>
        <w:t xml:space="preserve">List of </w:t>
      </w:r>
      <w:r w:rsidR="00376421">
        <w:rPr>
          <w:bCs/>
        </w:rPr>
        <w:t>the other l</w:t>
      </w:r>
      <w:r w:rsidR="00376421" w:rsidRPr="0043135D">
        <w:rPr>
          <w:bCs/>
        </w:rPr>
        <w:t>ecturer</w:t>
      </w:r>
      <w:r w:rsidR="00376421">
        <w:rPr>
          <w:bCs/>
        </w:rPr>
        <w:t xml:space="preserve">s: </w:t>
      </w:r>
    </w:p>
    <w:p w:rsidR="004C6AE9" w:rsidRPr="00C94AB4" w:rsidRDefault="0084216D" w:rsidP="00860758">
      <w:pPr>
        <w:numPr>
          <w:ilvl w:val="0"/>
          <w:numId w:val="6"/>
        </w:numPr>
        <w:tabs>
          <w:tab w:val="left" w:pos="284"/>
          <w:tab w:val="left" w:pos="5954"/>
        </w:tabs>
        <w:spacing w:before="240" w:after="60"/>
        <w:ind w:hanging="720"/>
        <w:jc w:val="both"/>
        <w:rPr>
          <w:bCs/>
          <w:color w:val="FF0000"/>
          <w:lang w:val="de-DE"/>
        </w:rPr>
      </w:pPr>
      <w:proofErr w:type="spellStart"/>
      <w:r>
        <w:rPr>
          <w:b/>
          <w:bCs/>
        </w:rPr>
        <w:t>Prerequisites</w:t>
      </w:r>
      <w:r w:rsidR="003A70BC">
        <w:rPr>
          <w:b/>
          <w:bCs/>
        </w:rPr>
        <w:t>:None</w:t>
      </w:r>
      <w:proofErr w:type="spellEnd"/>
      <w:r w:rsidR="003A70BC">
        <w:rPr>
          <w:b/>
          <w:bCs/>
        </w:rPr>
        <w:tab/>
      </w:r>
    </w:p>
    <w:p w:rsidR="00DA0899" w:rsidRPr="006907DF" w:rsidRDefault="00AA2951" w:rsidP="00860758">
      <w:pPr>
        <w:numPr>
          <w:ilvl w:val="0"/>
          <w:numId w:val="6"/>
        </w:numPr>
        <w:tabs>
          <w:tab w:val="left" w:pos="284"/>
          <w:tab w:val="left" w:pos="5954"/>
        </w:tabs>
        <w:spacing w:before="240" w:after="60"/>
        <w:ind w:hanging="720"/>
        <w:jc w:val="both"/>
        <w:rPr>
          <w:b/>
          <w:bCs/>
          <w:lang w:val="fr-FR"/>
        </w:rPr>
      </w:pPr>
      <w:r>
        <w:rPr>
          <w:b/>
          <w:bCs/>
          <w:lang w:val="fr-FR"/>
        </w:rPr>
        <w:t>Course Description</w:t>
      </w:r>
    </w:p>
    <w:p w:rsidR="00AA2951" w:rsidRPr="00222744" w:rsidRDefault="003A70BC" w:rsidP="00AA2951">
      <w:pPr>
        <w:spacing w:before="120" w:after="120" w:line="276" w:lineRule="auto"/>
        <w:ind w:firstLine="720"/>
        <w:jc w:val="both"/>
        <w:rPr>
          <w:bCs/>
        </w:rPr>
      </w:pPr>
      <w:r w:rsidRPr="00222744">
        <w:rPr>
          <w:bCs/>
          <w:lang w:val="pt-BR"/>
        </w:rPr>
        <w:t>This module provides the basic knowledge about food quality and methods to manage food quality; the role and importance of food quality management activities at  factories. This module provides the principles and practices of food industry goodmanufacturing practices (GMPs), HACCP, and the ISO 9000 quality management system standards.</w:t>
      </w:r>
    </w:p>
    <w:p w:rsidR="00D003DB" w:rsidRDefault="00AA2951" w:rsidP="00F85CD9">
      <w:pPr>
        <w:numPr>
          <w:ilvl w:val="0"/>
          <w:numId w:val="6"/>
        </w:numPr>
        <w:spacing w:before="120" w:after="120" w:line="276" w:lineRule="auto"/>
        <w:jc w:val="both"/>
        <w:rPr>
          <w:b/>
          <w:bCs/>
        </w:rPr>
      </w:pPr>
      <w:r>
        <w:rPr>
          <w:b/>
          <w:bCs/>
        </w:rPr>
        <w:t>Course Goals</w:t>
      </w:r>
    </w:p>
    <w:p w:rsidR="00D8247E" w:rsidRDefault="00D8247E" w:rsidP="00D8247E">
      <w:pPr>
        <w:spacing w:before="120" w:after="120" w:line="276" w:lineRule="auto"/>
        <w:ind w:left="720"/>
        <w:jc w:val="both"/>
        <w:rPr>
          <w:b/>
          <w:bCs/>
        </w:rPr>
      </w:pPr>
    </w:p>
    <w:tbl>
      <w:tblPr>
        <w:tblW w:w="0" w:type="auto"/>
        <w:tblBorders>
          <w:left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1242"/>
        <w:gridCol w:w="6663"/>
        <w:gridCol w:w="1724"/>
      </w:tblGrid>
      <w:tr w:rsidR="00D003DB" w:rsidRPr="002455B3" w:rsidTr="007E6E82">
        <w:tc>
          <w:tcPr>
            <w:tcW w:w="1242" w:type="dxa"/>
            <w:tcBorders>
              <w:top w:val="single" w:sz="4" w:space="0" w:color="auto"/>
              <w:bottom w:val="single" w:sz="6" w:space="0" w:color="000000"/>
            </w:tcBorders>
            <w:shd w:val="pct30" w:color="FFFF00" w:fill="FFFFFF"/>
          </w:tcPr>
          <w:p w:rsidR="00D003DB" w:rsidRPr="00AA2951" w:rsidRDefault="00D003DB" w:rsidP="007E6E82">
            <w:pPr>
              <w:tabs>
                <w:tab w:val="left" w:pos="284"/>
                <w:tab w:val="left" w:pos="5954"/>
              </w:tabs>
              <w:spacing w:before="60" w:after="60"/>
              <w:jc w:val="center"/>
              <w:rPr>
                <w:b/>
                <w:bCs/>
              </w:rPr>
            </w:pPr>
            <w:r w:rsidRPr="00AA2951">
              <w:rPr>
                <w:b/>
                <w:bCs/>
              </w:rPr>
              <w:t>Goals</w:t>
            </w:r>
          </w:p>
        </w:tc>
        <w:tc>
          <w:tcPr>
            <w:tcW w:w="6663" w:type="dxa"/>
            <w:tcBorders>
              <w:top w:val="single" w:sz="4" w:space="0" w:color="auto"/>
              <w:bottom w:val="single" w:sz="6" w:space="0" w:color="000000"/>
            </w:tcBorders>
            <w:shd w:val="pct30" w:color="FFFF00" w:fill="FFFFFF"/>
          </w:tcPr>
          <w:p w:rsidR="00D003DB" w:rsidRPr="001F5E65" w:rsidRDefault="00D003DB" w:rsidP="007E6E82">
            <w:pPr>
              <w:tabs>
                <w:tab w:val="left" w:pos="284"/>
                <w:tab w:val="left" w:pos="5954"/>
              </w:tabs>
              <w:spacing w:before="60" w:after="60"/>
              <w:jc w:val="center"/>
              <w:rPr>
                <w:b/>
                <w:bCs/>
              </w:rPr>
            </w:pPr>
            <w:r w:rsidRPr="001F5E65">
              <w:rPr>
                <w:b/>
                <w:bCs/>
              </w:rPr>
              <w:t>Goal description</w:t>
            </w:r>
          </w:p>
          <w:p w:rsidR="00D26FFC" w:rsidRPr="00D26FFC" w:rsidRDefault="001F5E65" w:rsidP="002C6CF1">
            <w:pPr>
              <w:tabs>
                <w:tab w:val="left" w:pos="284"/>
                <w:tab w:val="left" w:pos="5954"/>
              </w:tabs>
              <w:spacing w:before="60" w:after="60"/>
              <w:jc w:val="center"/>
              <w:rPr>
                <w:bCs/>
                <w:i/>
                <w:color w:val="0033CC"/>
              </w:rPr>
            </w:pPr>
            <w:r w:rsidRPr="001F5E65">
              <w:rPr>
                <w:bCs/>
                <w:i/>
                <w:color w:val="0033CC"/>
              </w:rPr>
              <w:t xml:space="preserve">This course </w:t>
            </w:r>
            <w:r w:rsidR="002C6CF1">
              <w:rPr>
                <w:bCs/>
                <w:i/>
                <w:color w:val="0033CC"/>
              </w:rPr>
              <w:t>provides</w:t>
            </w:r>
            <w:r w:rsidRPr="001F5E65">
              <w:rPr>
                <w:bCs/>
                <w:i/>
                <w:color w:val="0033CC"/>
              </w:rPr>
              <w:t xml:space="preserve"> students:</w:t>
            </w:r>
          </w:p>
        </w:tc>
        <w:tc>
          <w:tcPr>
            <w:tcW w:w="1724" w:type="dxa"/>
            <w:tcBorders>
              <w:top w:val="single" w:sz="4" w:space="0" w:color="auto"/>
              <w:bottom w:val="single" w:sz="6" w:space="0" w:color="000000"/>
            </w:tcBorders>
            <w:shd w:val="pct30" w:color="FFFF00" w:fill="FFFFFF"/>
          </w:tcPr>
          <w:p w:rsidR="00D003DB" w:rsidRPr="002455B3" w:rsidRDefault="00BE36A6" w:rsidP="007E6E82">
            <w:pPr>
              <w:tabs>
                <w:tab w:val="left" w:pos="284"/>
                <w:tab w:val="left" w:pos="5954"/>
              </w:tabs>
              <w:spacing w:before="60" w:after="60"/>
              <w:jc w:val="center"/>
              <w:rPr>
                <w:b/>
                <w:bCs/>
                <w:i/>
              </w:rPr>
            </w:pPr>
            <w:r>
              <w:rPr>
                <w:b/>
                <w:bCs/>
              </w:rPr>
              <w:t>Expected Learning Outcome of Program</w:t>
            </w:r>
          </w:p>
        </w:tc>
      </w:tr>
      <w:tr w:rsidR="00D003DB" w:rsidRPr="002455B3" w:rsidTr="007E6E82">
        <w:tc>
          <w:tcPr>
            <w:tcW w:w="1242" w:type="dxa"/>
            <w:shd w:val="clear" w:color="auto" w:fill="auto"/>
          </w:tcPr>
          <w:p w:rsidR="00D003DB" w:rsidRPr="002455B3" w:rsidRDefault="00D003DB" w:rsidP="00CF1828">
            <w:pPr>
              <w:tabs>
                <w:tab w:val="left" w:pos="284"/>
                <w:tab w:val="left" w:pos="5954"/>
              </w:tabs>
              <w:spacing w:before="120" w:after="120"/>
              <w:jc w:val="center"/>
              <w:rPr>
                <w:b/>
                <w:bCs/>
              </w:rPr>
            </w:pPr>
            <w:r w:rsidRPr="002455B3">
              <w:rPr>
                <w:b/>
                <w:bCs/>
              </w:rPr>
              <w:t>G1</w:t>
            </w:r>
          </w:p>
        </w:tc>
        <w:tc>
          <w:tcPr>
            <w:tcW w:w="6663" w:type="dxa"/>
            <w:shd w:val="clear" w:color="auto" w:fill="auto"/>
          </w:tcPr>
          <w:p w:rsidR="001F5E65" w:rsidRPr="002C6CF1" w:rsidRDefault="00581263" w:rsidP="00581263">
            <w:pPr>
              <w:spacing w:before="120" w:after="120"/>
              <w:rPr>
                <w:bCs/>
              </w:rPr>
            </w:pPr>
            <w:proofErr w:type="gramStart"/>
            <w:r>
              <w:t>the</w:t>
            </w:r>
            <w:proofErr w:type="gramEnd"/>
            <w:r>
              <w:t xml:space="preserve"> knowledge of </w:t>
            </w:r>
            <w:r w:rsidR="004807AA">
              <w:t xml:space="preserve">food </w:t>
            </w:r>
            <w:r>
              <w:t>management systems directed towards the control of food quality.</w:t>
            </w:r>
          </w:p>
        </w:tc>
        <w:tc>
          <w:tcPr>
            <w:tcW w:w="1724" w:type="dxa"/>
            <w:shd w:val="clear" w:color="auto" w:fill="auto"/>
          </w:tcPr>
          <w:p w:rsidR="00D003DB" w:rsidRPr="00794CDA" w:rsidRDefault="00771F65" w:rsidP="00BE36A6">
            <w:pPr>
              <w:tabs>
                <w:tab w:val="left" w:pos="284"/>
                <w:tab w:val="left" w:pos="5954"/>
              </w:tabs>
              <w:spacing w:before="120" w:after="120"/>
              <w:jc w:val="center"/>
              <w:rPr>
                <w:b/>
                <w:bCs/>
              </w:rPr>
            </w:pPr>
            <w:r w:rsidRPr="00794CDA">
              <w:rPr>
                <w:b/>
                <w:bCs/>
              </w:rPr>
              <w:t>1.</w:t>
            </w:r>
            <w:r w:rsidR="00F358AB" w:rsidRPr="00794CDA">
              <w:rPr>
                <w:b/>
                <w:bCs/>
              </w:rPr>
              <w:t>1</w:t>
            </w:r>
          </w:p>
        </w:tc>
      </w:tr>
      <w:tr w:rsidR="00D003DB" w:rsidRPr="002455B3" w:rsidTr="007E6E82">
        <w:tc>
          <w:tcPr>
            <w:tcW w:w="1242" w:type="dxa"/>
            <w:tcBorders>
              <w:bottom w:val="single" w:sz="6" w:space="0" w:color="000000"/>
            </w:tcBorders>
            <w:shd w:val="clear" w:color="auto" w:fill="auto"/>
          </w:tcPr>
          <w:p w:rsidR="00D003DB" w:rsidRPr="002455B3" w:rsidRDefault="00D003DB" w:rsidP="00CF1828">
            <w:pPr>
              <w:tabs>
                <w:tab w:val="left" w:pos="284"/>
                <w:tab w:val="left" w:pos="5954"/>
              </w:tabs>
              <w:spacing w:before="120" w:after="120"/>
              <w:jc w:val="center"/>
              <w:rPr>
                <w:b/>
                <w:bCs/>
              </w:rPr>
            </w:pPr>
            <w:r w:rsidRPr="002455B3">
              <w:rPr>
                <w:b/>
                <w:bCs/>
              </w:rPr>
              <w:t>G2</w:t>
            </w:r>
          </w:p>
        </w:tc>
        <w:tc>
          <w:tcPr>
            <w:tcW w:w="6663" w:type="dxa"/>
            <w:tcBorders>
              <w:bottom w:val="single" w:sz="6" w:space="0" w:color="000000"/>
            </w:tcBorders>
            <w:shd w:val="clear" w:color="auto" w:fill="auto"/>
          </w:tcPr>
          <w:p w:rsidR="001F5E65" w:rsidRPr="00FA49B5" w:rsidRDefault="004807AA" w:rsidP="004807AA">
            <w:pPr>
              <w:spacing w:before="120" w:after="120"/>
              <w:rPr>
                <w:lang w:val="en-GB"/>
              </w:rPr>
            </w:pPr>
            <w:r w:rsidRPr="004807AA">
              <w:rPr>
                <w:lang w:val="en-GB"/>
              </w:rPr>
              <w:t>Methods of quality control and management in</w:t>
            </w:r>
            <w:r>
              <w:rPr>
                <w:lang w:val="en-GB"/>
              </w:rPr>
              <w:t xml:space="preserve"> food processing; total quality </w:t>
            </w:r>
            <w:r w:rsidRPr="004807AA">
              <w:rPr>
                <w:lang w:val="en-GB"/>
              </w:rPr>
              <w:t>control management, HACCP, ISO 9000 and control of raw</w:t>
            </w:r>
            <w:r>
              <w:rPr>
                <w:lang w:val="en-GB"/>
              </w:rPr>
              <w:t xml:space="preserve"> </w:t>
            </w:r>
            <w:r w:rsidRPr="004807AA">
              <w:rPr>
                <w:lang w:val="en-GB"/>
              </w:rPr>
              <w:t>materials, process and finished products</w:t>
            </w:r>
          </w:p>
        </w:tc>
        <w:tc>
          <w:tcPr>
            <w:tcW w:w="1724" w:type="dxa"/>
            <w:tcBorders>
              <w:bottom w:val="single" w:sz="6" w:space="0" w:color="000000"/>
            </w:tcBorders>
            <w:shd w:val="clear" w:color="auto" w:fill="auto"/>
          </w:tcPr>
          <w:p w:rsidR="00D003DB" w:rsidRPr="00794CDA" w:rsidRDefault="00517587" w:rsidP="00BE36A6">
            <w:pPr>
              <w:tabs>
                <w:tab w:val="left" w:pos="284"/>
                <w:tab w:val="left" w:pos="5954"/>
              </w:tabs>
              <w:spacing w:before="120" w:after="120"/>
              <w:jc w:val="center"/>
              <w:rPr>
                <w:b/>
                <w:bCs/>
              </w:rPr>
            </w:pPr>
            <w:r w:rsidRPr="00794CDA">
              <w:rPr>
                <w:b/>
                <w:bCs/>
              </w:rPr>
              <w:t>2.1</w:t>
            </w:r>
          </w:p>
        </w:tc>
      </w:tr>
      <w:tr w:rsidR="00D003DB" w:rsidRPr="002455B3" w:rsidTr="007E6E82">
        <w:tc>
          <w:tcPr>
            <w:tcW w:w="1242" w:type="dxa"/>
            <w:tcBorders>
              <w:top w:val="single" w:sz="6" w:space="0" w:color="000000"/>
              <w:bottom w:val="single" w:sz="6" w:space="0" w:color="000000"/>
            </w:tcBorders>
            <w:shd w:val="clear" w:color="auto" w:fill="auto"/>
          </w:tcPr>
          <w:p w:rsidR="00D003DB" w:rsidRPr="002455B3" w:rsidRDefault="00D003DB" w:rsidP="00CF1828">
            <w:pPr>
              <w:tabs>
                <w:tab w:val="left" w:pos="284"/>
                <w:tab w:val="left" w:pos="5954"/>
              </w:tabs>
              <w:spacing w:before="120" w:after="120"/>
              <w:jc w:val="center"/>
              <w:rPr>
                <w:b/>
                <w:bCs/>
              </w:rPr>
            </w:pPr>
            <w:r w:rsidRPr="002455B3">
              <w:rPr>
                <w:b/>
                <w:bCs/>
              </w:rPr>
              <w:t>G3</w:t>
            </w:r>
          </w:p>
        </w:tc>
        <w:tc>
          <w:tcPr>
            <w:tcW w:w="6663" w:type="dxa"/>
            <w:tcBorders>
              <w:top w:val="single" w:sz="6" w:space="0" w:color="000000"/>
              <w:bottom w:val="single" w:sz="6" w:space="0" w:color="000000"/>
            </w:tcBorders>
            <w:shd w:val="clear" w:color="auto" w:fill="auto"/>
          </w:tcPr>
          <w:p w:rsidR="001F5E65" w:rsidRPr="002C6CF1" w:rsidRDefault="001F5E65" w:rsidP="002C6CF1">
            <w:pPr>
              <w:tabs>
                <w:tab w:val="left" w:pos="284"/>
                <w:tab w:val="left" w:pos="5954"/>
              </w:tabs>
              <w:spacing w:before="120" w:after="120"/>
              <w:jc w:val="both"/>
              <w:rPr>
                <w:bCs/>
              </w:rPr>
            </w:pPr>
            <w:r w:rsidRPr="002C6CF1">
              <w:rPr>
                <w:bCs/>
              </w:rPr>
              <w:t>Teamwork</w:t>
            </w:r>
            <w:r w:rsidR="002C6CF1" w:rsidRPr="002C6CF1">
              <w:rPr>
                <w:bCs/>
              </w:rPr>
              <w:t xml:space="preserve"> and communication</w:t>
            </w:r>
            <w:r w:rsidRPr="002C6CF1">
              <w:rPr>
                <w:bCs/>
              </w:rPr>
              <w:t xml:space="preserve"> skills</w:t>
            </w:r>
          </w:p>
        </w:tc>
        <w:tc>
          <w:tcPr>
            <w:tcW w:w="1724" w:type="dxa"/>
            <w:tcBorders>
              <w:top w:val="single" w:sz="6" w:space="0" w:color="000000"/>
              <w:bottom w:val="single" w:sz="6" w:space="0" w:color="000000"/>
            </w:tcBorders>
            <w:shd w:val="clear" w:color="auto" w:fill="auto"/>
          </w:tcPr>
          <w:p w:rsidR="00D003DB" w:rsidRPr="00794CDA" w:rsidRDefault="005A4058" w:rsidP="00BE36A6">
            <w:pPr>
              <w:tabs>
                <w:tab w:val="left" w:pos="284"/>
                <w:tab w:val="left" w:pos="5954"/>
              </w:tabs>
              <w:spacing w:before="120" w:after="120"/>
              <w:jc w:val="center"/>
              <w:rPr>
                <w:b/>
                <w:bCs/>
              </w:rPr>
            </w:pPr>
            <w:r w:rsidRPr="00794CDA">
              <w:rPr>
                <w:b/>
                <w:bCs/>
              </w:rPr>
              <w:t>3.1</w:t>
            </w:r>
          </w:p>
        </w:tc>
      </w:tr>
      <w:tr w:rsidR="004807AA" w:rsidRPr="002455B3" w:rsidTr="007E6E82">
        <w:tc>
          <w:tcPr>
            <w:tcW w:w="1242" w:type="dxa"/>
            <w:tcBorders>
              <w:top w:val="single" w:sz="6" w:space="0" w:color="000000"/>
              <w:bottom w:val="single" w:sz="6" w:space="0" w:color="000000"/>
            </w:tcBorders>
            <w:shd w:val="clear" w:color="auto" w:fill="auto"/>
          </w:tcPr>
          <w:p w:rsidR="004807AA" w:rsidRPr="002455B3" w:rsidRDefault="004807AA" w:rsidP="00CF1828">
            <w:pPr>
              <w:tabs>
                <w:tab w:val="left" w:pos="284"/>
                <w:tab w:val="left" w:pos="5954"/>
              </w:tabs>
              <w:spacing w:before="120" w:after="120"/>
              <w:jc w:val="center"/>
              <w:rPr>
                <w:b/>
                <w:bCs/>
              </w:rPr>
            </w:pPr>
            <w:r>
              <w:rPr>
                <w:b/>
                <w:bCs/>
              </w:rPr>
              <w:t>G4</w:t>
            </w:r>
          </w:p>
        </w:tc>
        <w:tc>
          <w:tcPr>
            <w:tcW w:w="6663" w:type="dxa"/>
            <w:tcBorders>
              <w:top w:val="single" w:sz="6" w:space="0" w:color="000000"/>
              <w:bottom w:val="single" w:sz="6" w:space="0" w:color="000000"/>
            </w:tcBorders>
            <w:shd w:val="clear" w:color="auto" w:fill="auto"/>
          </w:tcPr>
          <w:p w:rsidR="004807AA" w:rsidRPr="002C6CF1" w:rsidRDefault="004807AA" w:rsidP="002C6CF1">
            <w:pPr>
              <w:tabs>
                <w:tab w:val="left" w:pos="284"/>
                <w:tab w:val="left" w:pos="5954"/>
              </w:tabs>
              <w:spacing w:before="120" w:after="120"/>
              <w:jc w:val="both"/>
              <w:rPr>
                <w:bCs/>
              </w:rPr>
            </w:pPr>
            <w:r w:rsidRPr="004807AA">
              <w:rPr>
                <w:bCs/>
              </w:rPr>
              <w:t>Access to quality assurance systems is being applied</w:t>
            </w:r>
          </w:p>
        </w:tc>
        <w:tc>
          <w:tcPr>
            <w:tcW w:w="1724" w:type="dxa"/>
            <w:tcBorders>
              <w:top w:val="single" w:sz="6" w:space="0" w:color="000000"/>
              <w:bottom w:val="single" w:sz="6" w:space="0" w:color="000000"/>
            </w:tcBorders>
            <w:shd w:val="clear" w:color="auto" w:fill="auto"/>
          </w:tcPr>
          <w:p w:rsidR="004807AA" w:rsidRPr="00794CDA" w:rsidRDefault="004807AA" w:rsidP="00BE36A6">
            <w:pPr>
              <w:tabs>
                <w:tab w:val="left" w:pos="284"/>
                <w:tab w:val="left" w:pos="5954"/>
              </w:tabs>
              <w:spacing w:before="120" w:after="120"/>
              <w:jc w:val="center"/>
              <w:rPr>
                <w:b/>
                <w:bCs/>
              </w:rPr>
            </w:pPr>
            <w:r>
              <w:rPr>
                <w:b/>
                <w:bCs/>
              </w:rPr>
              <w:t>4.3</w:t>
            </w:r>
          </w:p>
        </w:tc>
      </w:tr>
    </w:tbl>
    <w:p w:rsidR="004C6AE9" w:rsidRDefault="00BE36A6" w:rsidP="00510B22">
      <w:pPr>
        <w:numPr>
          <w:ilvl w:val="0"/>
          <w:numId w:val="6"/>
        </w:numPr>
        <w:tabs>
          <w:tab w:val="left" w:pos="284"/>
          <w:tab w:val="left" w:pos="5954"/>
        </w:tabs>
        <w:spacing w:before="240" w:after="240"/>
        <w:ind w:hanging="720"/>
        <w:jc w:val="both"/>
        <w:rPr>
          <w:b/>
          <w:bCs/>
        </w:rPr>
      </w:pPr>
      <w:r>
        <w:rPr>
          <w:b/>
          <w:bCs/>
        </w:rPr>
        <w:t>Course</w:t>
      </w:r>
      <w:r w:rsidRPr="00D06B32">
        <w:rPr>
          <w:b/>
          <w:bCs/>
        </w:rPr>
        <w:t xml:space="preserve"> </w:t>
      </w:r>
      <w:r>
        <w:rPr>
          <w:b/>
          <w:bCs/>
        </w:rPr>
        <w:t>objectives and ELO</w:t>
      </w:r>
    </w:p>
    <w:tbl>
      <w:tblPr>
        <w:tblW w:w="0" w:type="auto"/>
        <w:tblBorders>
          <w:left w:val="single" w:sz="12" w:space="0" w:color="000000"/>
          <w:right w:val="single" w:sz="12" w:space="0" w:color="000000"/>
          <w:insideH w:val="single" w:sz="6" w:space="0" w:color="000000"/>
          <w:insideV w:val="single" w:sz="6" w:space="0" w:color="000000"/>
        </w:tblBorders>
        <w:tblLayout w:type="fixed"/>
        <w:tblLook w:val="04A0" w:firstRow="1" w:lastRow="0" w:firstColumn="1" w:lastColumn="0" w:noHBand="0" w:noVBand="1"/>
      </w:tblPr>
      <w:tblGrid>
        <w:gridCol w:w="708"/>
        <w:gridCol w:w="521"/>
        <w:gridCol w:w="7052"/>
        <w:gridCol w:w="1183"/>
      </w:tblGrid>
      <w:tr w:rsidR="00F55499" w:rsidRPr="008C36D2" w:rsidTr="007F10FD">
        <w:tc>
          <w:tcPr>
            <w:tcW w:w="1229" w:type="dxa"/>
            <w:gridSpan w:val="2"/>
            <w:tcBorders>
              <w:top w:val="single" w:sz="4" w:space="0" w:color="auto"/>
              <w:bottom w:val="single" w:sz="4" w:space="0" w:color="auto"/>
            </w:tcBorders>
            <w:shd w:val="pct30" w:color="FFFF00" w:fill="FFFFFF"/>
          </w:tcPr>
          <w:p w:rsidR="00F55499" w:rsidRPr="0058027E" w:rsidRDefault="00C85FF2" w:rsidP="00C74BAE">
            <w:pPr>
              <w:tabs>
                <w:tab w:val="left" w:pos="284"/>
                <w:tab w:val="left" w:pos="5954"/>
              </w:tabs>
              <w:spacing w:before="60" w:after="60"/>
              <w:jc w:val="center"/>
              <w:rPr>
                <w:b/>
                <w:bCs/>
                <w:color w:val="0033CC"/>
              </w:rPr>
            </w:pPr>
            <w:r>
              <w:rPr>
                <w:b/>
                <w:bCs/>
                <w:color w:val="0033CC"/>
              </w:rPr>
              <w:t>Course objectives</w:t>
            </w:r>
          </w:p>
        </w:tc>
        <w:tc>
          <w:tcPr>
            <w:tcW w:w="7052" w:type="dxa"/>
            <w:tcBorders>
              <w:top w:val="single" w:sz="4" w:space="0" w:color="auto"/>
              <w:bottom w:val="single" w:sz="4" w:space="0" w:color="auto"/>
            </w:tcBorders>
            <w:shd w:val="pct30" w:color="FFFF00" w:fill="FFFFFF"/>
          </w:tcPr>
          <w:p w:rsidR="001F5E65" w:rsidRPr="00C85FF2" w:rsidRDefault="001F5E65" w:rsidP="00C74BAE">
            <w:pPr>
              <w:tabs>
                <w:tab w:val="left" w:pos="284"/>
                <w:tab w:val="left" w:pos="5954"/>
              </w:tabs>
              <w:spacing w:before="60" w:after="60"/>
              <w:jc w:val="center"/>
              <w:rPr>
                <w:b/>
                <w:bCs/>
                <w:color w:val="0070C0"/>
              </w:rPr>
            </w:pPr>
            <w:r w:rsidRPr="00C85FF2">
              <w:rPr>
                <w:b/>
                <w:bCs/>
                <w:color w:val="0070C0"/>
              </w:rPr>
              <w:t>Description</w:t>
            </w:r>
          </w:p>
          <w:p w:rsidR="001F5E65" w:rsidRPr="0058027E" w:rsidRDefault="001F5E65" w:rsidP="00C74BAE">
            <w:pPr>
              <w:tabs>
                <w:tab w:val="left" w:pos="284"/>
                <w:tab w:val="left" w:pos="5954"/>
              </w:tabs>
              <w:spacing w:before="60" w:after="60"/>
              <w:jc w:val="center"/>
              <w:rPr>
                <w:bCs/>
                <w:i/>
                <w:color w:val="0033CC"/>
              </w:rPr>
            </w:pPr>
            <w:r w:rsidRPr="001F5E65">
              <w:rPr>
                <w:bCs/>
                <w:i/>
                <w:color w:val="0033CC"/>
              </w:rPr>
              <w:t>(</w:t>
            </w:r>
            <w:r w:rsidR="007263F4" w:rsidRPr="007263F4">
              <w:rPr>
                <w:i/>
                <w:color w:val="FF0000"/>
              </w:rPr>
              <w:t>Upon successful completion of this course, students will be able to</w:t>
            </w:r>
            <w:r w:rsidRPr="001F5E65">
              <w:rPr>
                <w:bCs/>
                <w:i/>
                <w:color w:val="0033CC"/>
              </w:rPr>
              <w:t>)</w:t>
            </w:r>
          </w:p>
        </w:tc>
        <w:tc>
          <w:tcPr>
            <w:tcW w:w="1183" w:type="dxa"/>
            <w:tcBorders>
              <w:top w:val="single" w:sz="4" w:space="0" w:color="auto"/>
              <w:bottom w:val="single" w:sz="4" w:space="0" w:color="auto"/>
            </w:tcBorders>
            <w:shd w:val="pct30" w:color="FFFF00" w:fill="FFFFFF"/>
          </w:tcPr>
          <w:p w:rsidR="00F55499" w:rsidRPr="0058027E" w:rsidRDefault="00C85FF2" w:rsidP="00C74BAE">
            <w:pPr>
              <w:tabs>
                <w:tab w:val="left" w:pos="284"/>
                <w:tab w:val="left" w:pos="5954"/>
              </w:tabs>
              <w:spacing w:before="60" w:after="60"/>
              <w:jc w:val="center"/>
              <w:rPr>
                <w:b/>
                <w:bCs/>
                <w:i/>
                <w:color w:val="0033CC"/>
              </w:rPr>
            </w:pPr>
            <w:r>
              <w:rPr>
                <w:b/>
                <w:bCs/>
                <w:color w:val="0033CC"/>
              </w:rPr>
              <w:t>ELO</w:t>
            </w:r>
            <w:r w:rsidRPr="008C36D2">
              <w:rPr>
                <w:b/>
                <w:bCs/>
                <w:color w:val="0033CC"/>
              </w:rPr>
              <w:t xml:space="preserve"> </w:t>
            </w:r>
            <w:r>
              <w:rPr>
                <w:b/>
                <w:bCs/>
                <w:color w:val="0033CC"/>
              </w:rPr>
              <w:t>of Program</w:t>
            </w:r>
          </w:p>
        </w:tc>
      </w:tr>
      <w:tr w:rsidR="00F55499" w:rsidRPr="002455B3" w:rsidTr="007F10FD">
        <w:tc>
          <w:tcPr>
            <w:tcW w:w="708" w:type="dxa"/>
            <w:vMerge w:val="restart"/>
            <w:tcBorders>
              <w:top w:val="single" w:sz="4" w:space="0" w:color="auto"/>
              <w:left w:val="single" w:sz="4" w:space="0" w:color="auto"/>
              <w:right w:val="single" w:sz="4" w:space="0" w:color="auto"/>
            </w:tcBorders>
            <w:shd w:val="clear" w:color="auto" w:fill="auto"/>
            <w:vAlign w:val="center"/>
          </w:tcPr>
          <w:p w:rsidR="00F55499" w:rsidRPr="0058027E" w:rsidRDefault="00F55499" w:rsidP="00C74BAE">
            <w:pPr>
              <w:tabs>
                <w:tab w:val="left" w:pos="284"/>
                <w:tab w:val="left" w:pos="5954"/>
              </w:tabs>
              <w:spacing w:before="60" w:after="60"/>
              <w:rPr>
                <w:b/>
                <w:bCs/>
              </w:rPr>
            </w:pPr>
            <w:r w:rsidRPr="0058027E">
              <w:rPr>
                <w:b/>
                <w:bCs/>
              </w:rPr>
              <w:lastRenderedPageBreak/>
              <w:t>G1</w:t>
            </w:r>
          </w:p>
        </w:tc>
        <w:tc>
          <w:tcPr>
            <w:tcW w:w="521" w:type="dxa"/>
            <w:tcBorders>
              <w:top w:val="single" w:sz="4" w:space="0" w:color="auto"/>
              <w:left w:val="single" w:sz="4" w:space="0" w:color="auto"/>
              <w:bottom w:val="nil"/>
            </w:tcBorders>
            <w:shd w:val="clear" w:color="auto" w:fill="auto"/>
            <w:vAlign w:val="center"/>
          </w:tcPr>
          <w:p w:rsidR="00F55499" w:rsidRPr="0058027E" w:rsidRDefault="00F55499" w:rsidP="00C74BAE">
            <w:pPr>
              <w:tabs>
                <w:tab w:val="left" w:pos="284"/>
                <w:tab w:val="left" w:pos="5954"/>
              </w:tabs>
              <w:spacing w:before="60" w:after="60"/>
              <w:rPr>
                <w:b/>
                <w:bCs/>
              </w:rPr>
            </w:pPr>
            <w:r w:rsidRPr="0058027E">
              <w:rPr>
                <w:b/>
                <w:bCs/>
              </w:rPr>
              <w:t>1</w:t>
            </w:r>
          </w:p>
        </w:tc>
        <w:tc>
          <w:tcPr>
            <w:tcW w:w="7052" w:type="dxa"/>
            <w:tcBorders>
              <w:top w:val="single" w:sz="4" w:space="0" w:color="auto"/>
              <w:bottom w:val="single" w:sz="4" w:space="0" w:color="auto"/>
            </w:tcBorders>
            <w:shd w:val="clear" w:color="auto" w:fill="auto"/>
          </w:tcPr>
          <w:p w:rsidR="001F5E65" w:rsidRPr="0058027E" w:rsidRDefault="006D4E15" w:rsidP="00037EF4">
            <w:pPr>
              <w:tabs>
                <w:tab w:val="left" w:pos="284"/>
                <w:tab w:val="left" w:pos="5954"/>
              </w:tabs>
              <w:spacing w:before="60" w:after="60"/>
              <w:jc w:val="both"/>
              <w:rPr>
                <w:bCs/>
              </w:rPr>
            </w:pPr>
            <w:r>
              <w:rPr>
                <w:bCs/>
              </w:rPr>
              <w:t>U</w:t>
            </w:r>
            <w:r w:rsidR="004807AA">
              <w:rPr>
                <w:bCs/>
              </w:rPr>
              <w:t>nderstand</w:t>
            </w:r>
            <w:r w:rsidR="004807AA" w:rsidRPr="004807AA">
              <w:rPr>
                <w:bCs/>
              </w:rPr>
              <w:t xml:space="preserve"> the basics </w:t>
            </w:r>
            <w:r w:rsidR="004807AA">
              <w:rPr>
                <w:bCs/>
              </w:rPr>
              <w:t xml:space="preserve">concepts </w:t>
            </w:r>
            <w:r w:rsidR="004807AA" w:rsidRPr="004807AA">
              <w:rPr>
                <w:bCs/>
              </w:rPr>
              <w:t>of food quality</w:t>
            </w:r>
          </w:p>
        </w:tc>
        <w:tc>
          <w:tcPr>
            <w:tcW w:w="1183" w:type="dxa"/>
            <w:tcBorders>
              <w:top w:val="single" w:sz="4" w:space="0" w:color="auto"/>
              <w:bottom w:val="single" w:sz="6" w:space="0" w:color="000000"/>
              <w:right w:val="single" w:sz="4" w:space="0" w:color="auto"/>
            </w:tcBorders>
            <w:shd w:val="clear" w:color="auto" w:fill="auto"/>
          </w:tcPr>
          <w:p w:rsidR="00F55499" w:rsidRPr="0058027E" w:rsidRDefault="00F55499" w:rsidP="00C74BAE">
            <w:pPr>
              <w:tabs>
                <w:tab w:val="left" w:pos="284"/>
                <w:tab w:val="left" w:pos="5954"/>
              </w:tabs>
              <w:spacing w:before="60" w:after="60"/>
              <w:jc w:val="center"/>
              <w:rPr>
                <w:b/>
                <w:bCs/>
              </w:rPr>
            </w:pPr>
            <w:r w:rsidRPr="0058027E">
              <w:rPr>
                <w:b/>
                <w:bCs/>
              </w:rPr>
              <w:t>1.1</w:t>
            </w:r>
          </w:p>
        </w:tc>
      </w:tr>
      <w:tr w:rsidR="00F55499" w:rsidRPr="002455B3" w:rsidTr="007F10FD">
        <w:tc>
          <w:tcPr>
            <w:tcW w:w="708" w:type="dxa"/>
            <w:vMerge/>
            <w:tcBorders>
              <w:left w:val="single" w:sz="4" w:space="0" w:color="auto"/>
              <w:bottom w:val="single" w:sz="6" w:space="0" w:color="000000"/>
              <w:right w:val="single" w:sz="4" w:space="0" w:color="auto"/>
            </w:tcBorders>
            <w:shd w:val="clear" w:color="auto" w:fill="auto"/>
            <w:vAlign w:val="center"/>
          </w:tcPr>
          <w:p w:rsidR="00F55499" w:rsidRPr="0058027E" w:rsidRDefault="00F55499" w:rsidP="00C74BAE">
            <w:pPr>
              <w:tabs>
                <w:tab w:val="left" w:pos="284"/>
                <w:tab w:val="left" w:pos="5954"/>
              </w:tabs>
              <w:spacing w:before="60" w:after="60"/>
              <w:rPr>
                <w:b/>
                <w:bCs/>
              </w:rPr>
            </w:pPr>
          </w:p>
        </w:tc>
        <w:tc>
          <w:tcPr>
            <w:tcW w:w="521" w:type="dxa"/>
            <w:tcBorders>
              <w:top w:val="single" w:sz="4" w:space="0" w:color="auto"/>
              <w:left w:val="single" w:sz="4" w:space="0" w:color="auto"/>
              <w:bottom w:val="single" w:sz="4" w:space="0" w:color="auto"/>
            </w:tcBorders>
            <w:shd w:val="clear" w:color="auto" w:fill="auto"/>
            <w:vAlign w:val="center"/>
          </w:tcPr>
          <w:p w:rsidR="00F55499" w:rsidRPr="0058027E" w:rsidRDefault="00F55499" w:rsidP="00C74BAE">
            <w:pPr>
              <w:tabs>
                <w:tab w:val="left" w:pos="284"/>
                <w:tab w:val="left" w:pos="5954"/>
              </w:tabs>
              <w:spacing w:before="60" w:after="60"/>
              <w:rPr>
                <w:b/>
                <w:bCs/>
              </w:rPr>
            </w:pPr>
            <w:r w:rsidRPr="0058027E">
              <w:rPr>
                <w:b/>
                <w:bCs/>
              </w:rPr>
              <w:t>2</w:t>
            </w:r>
          </w:p>
        </w:tc>
        <w:tc>
          <w:tcPr>
            <w:tcW w:w="7052" w:type="dxa"/>
            <w:tcBorders>
              <w:top w:val="single" w:sz="4" w:space="0" w:color="auto"/>
              <w:bottom w:val="single" w:sz="4" w:space="0" w:color="auto"/>
            </w:tcBorders>
            <w:shd w:val="clear" w:color="auto" w:fill="auto"/>
          </w:tcPr>
          <w:p w:rsidR="006D4E15" w:rsidRDefault="006D4E15" w:rsidP="00037EF4">
            <w:pPr>
              <w:tabs>
                <w:tab w:val="left" w:pos="284"/>
                <w:tab w:val="left" w:pos="5954"/>
              </w:tabs>
              <w:spacing w:before="60" w:after="60"/>
              <w:jc w:val="both"/>
              <w:rPr>
                <w:bCs/>
              </w:rPr>
            </w:pPr>
            <w:r>
              <w:rPr>
                <w:bCs/>
              </w:rPr>
              <w:t>Understand</w:t>
            </w:r>
            <w:r w:rsidRPr="006D4E15">
              <w:rPr>
                <w:bCs/>
              </w:rPr>
              <w:t xml:space="preserve"> general principles </w:t>
            </w:r>
            <w:r>
              <w:rPr>
                <w:bCs/>
              </w:rPr>
              <w:t xml:space="preserve">of food </w:t>
            </w:r>
            <w:r w:rsidRPr="006D4E15">
              <w:rPr>
                <w:bCs/>
              </w:rPr>
              <w:t>quality management</w:t>
            </w:r>
          </w:p>
          <w:p w:rsidR="001F5E65" w:rsidRPr="0058027E" w:rsidRDefault="001F5E65" w:rsidP="00037EF4">
            <w:pPr>
              <w:tabs>
                <w:tab w:val="left" w:pos="284"/>
                <w:tab w:val="left" w:pos="5954"/>
              </w:tabs>
              <w:spacing w:before="60" w:after="60"/>
              <w:jc w:val="both"/>
              <w:rPr>
                <w:bCs/>
              </w:rPr>
            </w:pPr>
          </w:p>
        </w:tc>
        <w:tc>
          <w:tcPr>
            <w:tcW w:w="1183" w:type="dxa"/>
            <w:tcBorders>
              <w:bottom w:val="single" w:sz="6" w:space="0" w:color="000000"/>
              <w:right w:val="single" w:sz="4" w:space="0" w:color="auto"/>
            </w:tcBorders>
            <w:shd w:val="clear" w:color="auto" w:fill="auto"/>
          </w:tcPr>
          <w:p w:rsidR="00F55499" w:rsidRPr="0058027E" w:rsidRDefault="00F55499" w:rsidP="00C74BAE">
            <w:pPr>
              <w:tabs>
                <w:tab w:val="left" w:pos="284"/>
                <w:tab w:val="left" w:pos="5954"/>
              </w:tabs>
              <w:spacing w:before="60" w:after="60"/>
              <w:jc w:val="center"/>
              <w:rPr>
                <w:b/>
                <w:bCs/>
              </w:rPr>
            </w:pPr>
            <w:r w:rsidRPr="0058027E">
              <w:rPr>
                <w:b/>
                <w:bCs/>
              </w:rPr>
              <w:t>1.1</w:t>
            </w:r>
          </w:p>
        </w:tc>
      </w:tr>
      <w:tr w:rsidR="00F55499" w:rsidRPr="002455B3" w:rsidTr="007F10FD">
        <w:trPr>
          <w:trHeight w:val="258"/>
        </w:trPr>
        <w:tc>
          <w:tcPr>
            <w:tcW w:w="708" w:type="dxa"/>
            <w:vMerge/>
            <w:tcBorders>
              <w:left w:val="single" w:sz="4" w:space="0" w:color="auto"/>
              <w:bottom w:val="single" w:sz="6" w:space="0" w:color="000000"/>
              <w:right w:val="single" w:sz="4" w:space="0" w:color="auto"/>
            </w:tcBorders>
            <w:shd w:val="clear" w:color="auto" w:fill="auto"/>
            <w:vAlign w:val="center"/>
          </w:tcPr>
          <w:p w:rsidR="00F55499" w:rsidRPr="0058027E" w:rsidRDefault="00F55499" w:rsidP="00C74BAE">
            <w:pPr>
              <w:tabs>
                <w:tab w:val="left" w:pos="284"/>
                <w:tab w:val="left" w:pos="5954"/>
              </w:tabs>
              <w:spacing w:before="60" w:after="60"/>
              <w:rPr>
                <w:b/>
                <w:bCs/>
              </w:rPr>
            </w:pPr>
          </w:p>
        </w:tc>
        <w:tc>
          <w:tcPr>
            <w:tcW w:w="521" w:type="dxa"/>
            <w:tcBorders>
              <w:top w:val="single" w:sz="4" w:space="0" w:color="auto"/>
              <w:left w:val="single" w:sz="4" w:space="0" w:color="auto"/>
            </w:tcBorders>
            <w:shd w:val="clear" w:color="auto" w:fill="auto"/>
            <w:vAlign w:val="center"/>
          </w:tcPr>
          <w:p w:rsidR="00F55499" w:rsidRPr="0058027E" w:rsidRDefault="00F55499" w:rsidP="00C74BAE">
            <w:pPr>
              <w:tabs>
                <w:tab w:val="left" w:pos="284"/>
                <w:tab w:val="left" w:pos="5954"/>
              </w:tabs>
              <w:spacing w:before="60" w:after="60"/>
              <w:rPr>
                <w:b/>
                <w:bCs/>
              </w:rPr>
            </w:pPr>
            <w:r w:rsidRPr="0058027E">
              <w:rPr>
                <w:b/>
                <w:bCs/>
              </w:rPr>
              <w:t>3</w:t>
            </w:r>
          </w:p>
        </w:tc>
        <w:tc>
          <w:tcPr>
            <w:tcW w:w="7052" w:type="dxa"/>
            <w:tcBorders>
              <w:top w:val="single" w:sz="4" w:space="0" w:color="auto"/>
            </w:tcBorders>
            <w:shd w:val="clear" w:color="auto" w:fill="auto"/>
          </w:tcPr>
          <w:p w:rsidR="001F5E65" w:rsidRPr="0058027E" w:rsidRDefault="006D4E15" w:rsidP="00C74BAE">
            <w:pPr>
              <w:tabs>
                <w:tab w:val="left" w:pos="284"/>
                <w:tab w:val="left" w:pos="5954"/>
              </w:tabs>
              <w:spacing w:before="60" w:after="60"/>
              <w:jc w:val="both"/>
              <w:rPr>
                <w:bCs/>
              </w:rPr>
            </w:pPr>
            <w:r w:rsidRPr="006D4E15">
              <w:rPr>
                <w:bCs/>
              </w:rPr>
              <w:t>Summarize the requirements of quality management systems such as: GMP, ISO 9001: 2008; ISO 22001: 2008, HACCP, TQM, 5S, SA 8000</w:t>
            </w:r>
          </w:p>
        </w:tc>
        <w:tc>
          <w:tcPr>
            <w:tcW w:w="1183" w:type="dxa"/>
            <w:tcBorders>
              <w:right w:val="single" w:sz="4" w:space="0" w:color="auto"/>
            </w:tcBorders>
            <w:shd w:val="clear" w:color="auto" w:fill="auto"/>
          </w:tcPr>
          <w:p w:rsidR="00F55499" w:rsidRPr="0058027E" w:rsidRDefault="00F55499" w:rsidP="00C74BAE">
            <w:pPr>
              <w:tabs>
                <w:tab w:val="left" w:pos="284"/>
                <w:tab w:val="left" w:pos="5954"/>
              </w:tabs>
              <w:spacing w:before="60" w:after="60"/>
              <w:jc w:val="center"/>
              <w:rPr>
                <w:b/>
                <w:bCs/>
              </w:rPr>
            </w:pPr>
            <w:r w:rsidRPr="0058027E">
              <w:rPr>
                <w:b/>
                <w:bCs/>
              </w:rPr>
              <w:t>1.1</w:t>
            </w:r>
          </w:p>
        </w:tc>
      </w:tr>
      <w:tr w:rsidR="00A43742" w:rsidRPr="002455B3" w:rsidTr="007F10FD">
        <w:tc>
          <w:tcPr>
            <w:tcW w:w="708" w:type="dxa"/>
            <w:vMerge w:val="restart"/>
            <w:tcBorders>
              <w:left w:val="single" w:sz="4" w:space="0" w:color="auto"/>
              <w:right w:val="single" w:sz="4" w:space="0" w:color="auto"/>
            </w:tcBorders>
            <w:shd w:val="clear" w:color="auto" w:fill="auto"/>
            <w:vAlign w:val="center"/>
          </w:tcPr>
          <w:p w:rsidR="00A43742" w:rsidRPr="0058027E" w:rsidRDefault="00A43742" w:rsidP="00C74BAE">
            <w:pPr>
              <w:tabs>
                <w:tab w:val="left" w:pos="284"/>
                <w:tab w:val="left" w:pos="5954"/>
              </w:tabs>
              <w:spacing w:before="60" w:after="60"/>
              <w:rPr>
                <w:b/>
                <w:bCs/>
              </w:rPr>
            </w:pPr>
            <w:r w:rsidRPr="0058027E">
              <w:rPr>
                <w:b/>
                <w:bCs/>
              </w:rPr>
              <w:t>G2</w:t>
            </w:r>
          </w:p>
        </w:tc>
        <w:tc>
          <w:tcPr>
            <w:tcW w:w="521" w:type="dxa"/>
            <w:tcBorders>
              <w:left w:val="single" w:sz="4" w:space="0" w:color="auto"/>
              <w:bottom w:val="single" w:sz="4" w:space="0" w:color="auto"/>
            </w:tcBorders>
            <w:shd w:val="clear" w:color="auto" w:fill="auto"/>
            <w:vAlign w:val="center"/>
          </w:tcPr>
          <w:p w:rsidR="00A43742" w:rsidRPr="0058027E" w:rsidRDefault="00A43742" w:rsidP="00C74BAE">
            <w:pPr>
              <w:tabs>
                <w:tab w:val="left" w:pos="284"/>
                <w:tab w:val="left" w:pos="5954"/>
              </w:tabs>
              <w:spacing w:before="60" w:after="60"/>
              <w:rPr>
                <w:b/>
                <w:bCs/>
              </w:rPr>
            </w:pPr>
            <w:r w:rsidRPr="0058027E">
              <w:rPr>
                <w:b/>
                <w:bCs/>
              </w:rPr>
              <w:t>1</w:t>
            </w:r>
          </w:p>
        </w:tc>
        <w:tc>
          <w:tcPr>
            <w:tcW w:w="7052" w:type="dxa"/>
            <w:tcBorders>
              <w:bottom w:val="single" w:sz="4" w:space="0" w:color="auto"/>
            </w:tcBorders>
            <w:shd w:val="clear" w:color="auto" w:fill="auto"/>
          </w:tcPr>
          <w:p w:rsidR="00A43742" w:rsidRPr="0058027E" w:rsidRDefault="00A43742" w:rsidP="00D76B2C">
            <w:pPr>
              <w:tabs>
                <w:tab w:val="left" w:pos="284"/>
                <w:tab w:val="left" w:pos="5954"/>
              </w:tabs>
              <w:spacing w:before="60" w:after="60"/>
              <w:jc w:val="both"/>
              <w:rPr>
                <w:bCs/>
              </w:rPr>
            </w:pPr>
            <w:r>
              <w:t>Identify food safety hazards in food processing.</w:t>
            </w:r>
          </w:p>
        </w:tc>
        <w:tc>
          <w:tcPr>
            <w:tcW w:w="1183" w:type="dxa"/>
            <w:tcBorders>
              <w:bottom w:val="single" w:sz="6" w:space="0" w:color="000000"/>
              <w:right w:val="single" w:sz="4" w:space="0" w:color="auto"/>
            </w:tcBorders>
            <w:shd w:val="clear" w:color="auto" w:fill="auto"/>
          </w:tcPr>
          <w:p w:rsidR="00A43742" w:rsidRPr="0058027E" w:rsidRDefault="00A43742" w:rsidP="00C74BAE">
            <w:pPr>
              <w:tabs>
                <w:tab w:val="left" w:pos="284"/>
                <w:tab w:val="left" w:pos="5954"/>
              </w:tabs>
              <w:spacing w:before="60" w:after="60"/>
              <w:jc w:val="center"/>
              <w:rPr>
                <w:b/>
                <w:bCs/>
              </w:rPr>
            </w:pPr>
            <w:r w:rsidRPr="0058027E">
              <w:rPr>
                <w:b/>
                <w:bCs/>
              </w:rPr>
              <w:t>2.1.1</w:t>
            </w:r>
          </w:p>
        </w:tc>
      </w:tr>
      <w:tr w:rsidR="00A43742" w:rsidRPr="002455B3" w:rsidTr="007F10FD">
        <w:tc>
          <w:tcPr>
            <w:tcW w:w="708" w:type="dxa"/>
            <w:vMerge/>
            <w:tcBorders>
              <w:left w:val="single" w:sz="4" w:space="0" w:color="auto"/>
              <w:right w:val="single" w:sz="4" w:space="0" w:color="auto"/>
            </w:tcBorders>
            <w:shd w:val="clear" w:color="auto" w:fill="auto"/>
            <w:vAlign w:val="center"/>
          </w:tcPr>
          <w:p w:rsidR="00A43742" w:rsidRPr="0058027E" w:rsidRDefault="00A43742" w:rsidP="00C74BAE">
            <w:pPr>
              <w:tabs>
                <w:tab w:val="left" w:pos="284"/>
                <w:tab w:val="left" w:pos="5954"/>
              </w:tabs>
              <w:spacing w:before="60" w:after="60"/>
              <w:rPr>
                <w:b/>
                <w:bCs/>
              </w:rPr>
            </w:pPr>
          </w:p>
        </w:tc>
        <w:tc>
          <w:tcPr>
            <w:tcW w:w="521" w:type="dxa"/>
            <w:tcBorders>
              <w:top w:val="single" w:sz="4" w:space="0" w:color="auto"/>
              <w:left w:val="single" w:sz="4" w:space="0" w:color="auto"/>
              <w:bottom w:val="single" w:sz="4" w:space="0" w:color="auto"/>
            </w:tcBorders>
            <w:shd w:val="clear" w:color="auto" w:fill="auto"/>
            <w:vAlign w:val="center"/>
          </w:tcPr>
          <w:p w:rsidR="00A43742" w:rsidRPr="0058027E" w:rsidRDefault="00A43742" w:rsidP="00C74BAE">
            <w:pPr>
              <w:tabs>
                <w:tab w:val="left" w:pos="284"/>
                <w:tab w:val="left" w:pos="5954"/>
              </w:tabs>
              <w:spacing w:before="60" w:after="60"/>
              <w:rPr>
                <w:b/>
                <w:bCs/>
              </w:rPr>
            </w:pPr>
            <w:r w:rsidRPr="0058027E">
              <w:rPr>
                <w:b/>
                <w:bCs/>
              </w:rPr>
              <w:t>2</w:t>
            </w:r>
          </w:p>
        </w:tc>
        <w:tc>
          <w:tcPr>
            <w:tcW w:w="7052" w:type="dxa"/>
            <w:tcBorders>
              <w:top w:val="single" w:sz="4" w:space="0" w:color="auto"/>
              <w:bottom w:val="single" w:sz="4" w:space="0" w:color="auto"/>
            </w:tcBorders>
            <w:shd w:val="clear" w:color="auto" w:fill="auto"/>
          </w:tcPr>
          <w:p w:rsidR="00A43742" w:rsidRPr="0058027E" w:rsidRDefault="00A43742" w:rsidP="006D4E15">
            <w:pPr>
              <w:tabs>
                <w:tab w:val="left" w:pos="284"/>
                <w:tab w:val="left" w:pos="5954"/>
              </w:tabs>
              <w:spacing w:before="60" w:after="60"/>
              <w:jc w:val="both"/>
              <w:rPr>
                <w:bCs/>
              </w:rPr>
            </w:pPr>
            <w:r w:rsidRPr="006D4E15">
              <w:rPr>
                <w:bCs/>
              </w:rPr>
              <w:t>Analyze the requirements of the quality management activities at the factories</w:t>
            </w:r>
          </w:p>
        </w:tc>
        <w:tc>
          <w:tcPr>
            <w:tcW w:w="1183" w:type="dxa"/>
            <w:tcBorders>
              <w:top w:val="single" w:sz="6" w:space="0" w:color="000000"/>
              <w:bottom w:val="single" w:sz="6" w:space="0" w:color="000000"/>
              <w:right w:val="single" w:sz="4" w:space="0" w:color="auto"/>
            </w:tcBorders>
            <w:shd w:val="clear" w:color="auto" w:fill="auto"/>
          </w:tcPr>
          <w:p w:rsidR="00A43742" w:rsidRDefault="00A43742" w:rsidP="00A43742">
            <w:pPr>
              <w:tabs>
                <w:tab w:val="left" w:pos="284"/>
                <w:tab w:val="left" w:pos="5954"/>
              </w:tabs>
              <w:spacing w:before="60" w:after="60"/>
              <w:jc w:val="center"/>
              <w:rPr>
                <w:b/>
                <w:bCs/>
              </w:rPr>
            </w:pPr>
            <w:r w:rsidRPr="0058027E">
              <w:rPr>
                <w:b/>
                <w:bCs/>
              </w:rPr>
              <w:t>2.1.</w:t>
            </w:r>
            <w:r>
              <w:rPr>
                <w:b/>
                <w:bCs/>
              </w:rPr>
              <w:t>3</w:t>
            </w:r>
          </w:p>
          <w:p w:rsidR="00A43742" w:rsidRPr="0058027E" w:rsidRDefault="00A43742" w:rsidP="00A43742">
            <w:pPr>
              <w:tabs>
                <w:tab w:val="left" w:pos="284"/>
                <w:tab w:val="left" w:pos="5954"/>
              </w:tabs>
              <w:spacing w:before="60" w:after="60"/>
              <w:rPr>
                <w:b/>
                <w:bCs/>
              </w:rPr>
            </w:pPr>
            <w:r>
              <w:rPr>
                <w:b/>
                <w:bCs/>
              </w:rPr>
              <w:t xml:space="preserve">      2.1.4</w:t>
            </w:r>
          </w:p>
        </w:tc>
      </w:tr>
      <w:tr w:rsidR="00A43742" w:rsidRPr="002455B3" w:rsidTr="007F10FD">
        <w:trPr>
          <w:trHeight w:val="467"/>
        </w:trPr>
        <w:tc>
          <w:tcPr>
            <w:tcW w:w="708" w:type="dxa"/>
            <w:vMerge/>
            <w:tcBorders>
              <w:left w:val="single" w:sz="4" w:space="0" w:color="auto"/>
              <w:right w:val="single" w:sz="4" w:space="0" w:color="auto"/>
            </w:tcBorders>
            <w:shd w:val="clear" w:color="auto" w:fill="auto"/>
            <w:vAlign w:val="center"/>
          </w:tcPr>
          <w:p w:rsidR="00A43742" w:rsidRPr="0058027E" w:rsidRDefault="00A43742" w:rsidP="00C74BAE">
            <w:pPr>
              <w:tabs>
                <w:tab w:val="left" w:pos="284"/>
                <w:tab w:val="left" w:pos="5954"/>
              </w:tabs>
              <w:spacing w:before="60" w:after="60"/>
              <w:rPr>
                <w:b/>
                <w:bCs/>
              </w:rPr>
            </w:pPr>
          </w:p>
        </w:tc>
        <w:tc>
          <w:tcPr>
            <w:tcW w:w="521" w:type="dxa"/>
            <w:tcBorders>
              <w:top w:val="single" w:sz="4" w:space="0" w:color="auto"/>
              <w:left w:val="single" w:sz="4" w:space="0" w:color="auto"/>
            </w:tcBorders>
            <w:shd w:val="clear" w:color="auto" w:fill="auto"/>
            <w:vAlign w:val="center"/>
          </w:tcPr>
          <w:p w:rsidR="00A43742" w:rsidRPr="0058027E" w:rsidRDefault="00A43742" w:rsidP="00C74BAE">
            <w:pPr>
              <w:tabs>
                <w:tab w:val="left" w:pos="284"/>
                <w:tab w:val="left" w:pos="5954"/>
              </w:tabs>
              <w:spacing w:before="60" w:after="60"/>
              <w:rPr>
                <w:b/>
                <w:bCs/>
              </w:rPr>
            </w:pPr>
            <w:r w:rsidRPr="0058027E">
              <w:rPr>
                <w:b/>
                <w:bCs/>
              </w:rPr>
              <w:t>3</w:t>
            </w:r>
          </w:p>
        </w:tc>
        <w:tc>
          <w:tcPr>
            <w:tcW w:w="7052" w:type="dxa"/>
            <w:tcBorders>
              <w:top w:val="single" w:sz="4" w:space="0" w:color="auto"/>
            </w:tcBorders>
            <w:shd w:val="clear" w:color="auto" w:fill="auto"/>
          </w:tcPr>
          <w:p w:rsidR="00A43742" w:rsidRPr="0058027E" w:rsidRDefault="00B13B66" w:rsidP="00D76B2C">
            <w:pPr>
              <w:tabs>
                <w:tab w:val="left" w:pos="284"/>
                <w:tab w:val="left" w:pos="5954"/>
              </w:tabs>
              <w:spacing w:before="60" w:after="60"/>
              <w:jc w:val="both"/>
              <w:rPr>
                <w:bCs/>
              </w:rPr>
            </w:pPr>
            <w:r>
              <w:rPr>
                <w:bCs/>
              </w:rPr>
              <w:t>Determine</w:t>
            </w:r>
            <w:r w:rsidR="00A43742" w:rsidRPr="006D4E15">
              <w:rPr>
                <w:bCs/>
              </w:rPr>
              <w:t xml:space="preserve"> CCPs that affect food safety and hygiene in a food processing.</w:t>
            </w:r>
          </w:p>
        </w:tc>
        <w:tc>
          <w:tcPr>
            <w:tcW w:w="1183" w:type="dxa"/>
            <w:tcBorders>
              <w:top w:val="single" w:sz="6" w:space="0" w:color="000000"/>
              <w:right w:val="single" w:sz="4" w:space="0" w:color="auto"/>
            </w:tcBorders>
            <w:shd w:val="clear" w:color="auto" w:fill="auto"/>
          </w:tcPr>
          <w:p w:rsidR="00A43742" w:rsidRPr="0058027E" w:rsidRDefault="00A43742" w:rsidP="00C74BAE">
            <w:pPr>
              <w:tabs>
                <w:tab w:val="left" w:pos="284"/>
                <w:tab w:val="left" w:pos="5954"/>
              </w:tabs>
              <w:spacing w:before="60" w:after="60"/>
              <w:jc w:val="center"/>
              <w:rPr>
                <w:b/>
                <w:bCs/>
              </w:rPr>
            </w:pPr>
            <w:r w:rsidRPr="0058027E">
              <w:rPr>
                <w:b/>
                <w:bCs/>
              </w:rPr>
              <w:t>2.1.1</w:t>
            </w:r>
          </w:p>
          <w:p w:rsidR="00A43742" w:rsidRPr="0058027E" w:rsidRDefault="00A43742" w:rsidP="00C74BAE">
            <w:pPr>
              <w:tabs>
                <w:tab w:val="left" w:pos="284"/>
                <w:tab w:val="left" w:pos="5954"/>
              </w:tabs>
              <w:spacing w:before="60" w:after="60"/>
              <w:jc w:val="center"/>
              <w:rPr>
                <w:b/>
                <w:bCs/>
              </w:rPr>
            </w:pPr>
          </w:p>
        </w:tc>
      </w:tr>
      <w:tr w:rsidR="00A43742" w:rsidRPr="002455B3" w:rsidTr="007F10FD">
        <w:trPr>
          <w:trHeight w:val="467"/>
        </w:trPr>
        <w:tc>
          <w:tcPr>
            <w:tcW w:w="708" w:type="dxa"/>
            <w:vMerge/>
            <w:tcBorders>
              <w:left w:val="single" w:sz="4" w:space="0" w:color="auto"/>
              <w:bottom w:val="single" w:sz="4" w:space="0" w:color="auto"/>
              <w:right w:val="single" w:sz="4" w:space="0" w:color="auto"/>
            </w:tcBorders>
            <w:shd w:val="clear" w:color="auto" w:fill="auto"/>
            <w:vAlign w:val="center"/>
          </w:tcPr>
          <w:p w:rsidR="00A43742" w:rsidRPr="0058027E" w:rsidRDefault="00A43742" w:rsidP="00C74BAE">
            <w:pPr>
              <w:tabs>
                <w:tab w:val="left" w:pos="284"/>
                <w:tab w:val="left" w:pos="5954"/>
              </w:tabs>
              <w:spacing w:before="60" w:after="60"/>
              <w:rPr>
                <w:b/>
                <w:bCs/>
              </w:rPr>
            </w:pPr>
          </w:p>
        </w:tc>
        <w:tc>
          <w:tcPr>
            <w:tcW w:w="521" w:type="dxa"/>
            <w:tcBorders>
              <w:top w:val="single" w:sz="4" w:space="0" w:color="auto"/>
              <w:left w:val="single" w:sz="4" w:space="0" w:color="auto"/>
              <w:bottom w:val="single" w:sz="4" w:space="0" w:color="auto"/>
            </w:tcBorders>
            <w:shd w:val="clear" w:color="auto" w:fill="auto"/>
            <w:vAlign w:val="center"/>
          </w:tcPr>
          <w:p w:rsidR="00A43742" w:rsidRPr="0058027E" w:rsidRDefault="00A43742" w:rsidP="00C74BAE">
            <w:pPr>
              <w:tabs>
                <w:tab w:val="left" w:pos="284"/>
                <w:tab w:val="left" w:pos="5954"/>
              </w:tabs>
              <w:spacing w:before="60" w:after="60"/>
              <w:rPr>
                <w:b/>
                <w:bCs/>
              </w:rPr>
            </w:pPr>
            <w:r>
              <w:rPr>
                <w:b/>
                <w:bCs/>
              </w:rPr>
              <w:t>4</w:t>
            </w:r>
          </w:p>
        </w:tc>
        <w:tc>
          <w:tcPr>
            <w:tcW w:w="7052" w:type="dxa"/>
            <w:tcBorders>
              <w:top w:val="single" w:sz="4" w:space="0" w:color="auto"/>
              <w:bottom w:val="single" w:sz="4" w:space="0" w:color="auto"/>
            </w:tcBorders>
            <w:shd w:val="clear" w:color="auto" w:fill="auto"/>
          </w:tcPr>
          <w:p w:rsidR="00A43742" w:rsidRPr="006D4E15" w:rsidRDefault="00A43742" w:rsidP="00A43742">
            <w:pPr>
              <w:tabs>
                <w:tab w:val="left" w:pos="284"/>
                <w:tab w:val="left" w:pos="5954"/>
              </w:tabs>
              <w:spacing w:before="60" w:after="60"/>
              <w:jc w:val="both"/>
              <w:rPr>
                <w:bCs/>
              </w:rPr>
            </w:pPr>
            <w:r w:rsidRPr="00A43742">
              <w:rPr>
                <w:bCs/>
              </w:rPr>
              <w:t>Establish a monitoring system to control CCPs</w:t>
            </w:r>
          </w:p>
        </w:tc>
        <w:tc>
          <w:tcPr>
            <w:tcW w:w="1183" w:type="dxa"/>
            <w:tcBorders>
              <w:top w:val="single" w:sz="6" w:space="0" w:color="000000"/>
              <w:bottom w:val="single" w:sz="4" w:space="0" w:color="auto"/>
              <w:right w:val="single" w:sz="4" w:space="0" w:color="auto"/>
            </w:tcBorders>
            <w:shd w:val="clear" w:color="auto" w:fill="auto"/>
          </w:tcPr>
          <w:p w:rsidR="00A43742" w:rsidRPr="0058027E" w:rsidRDefault="00A43742" w:rsidP="00C74BAE">
            <w:pPr>
              <w:tabs>
                <w:tab w:val="left" w:pos="284"/>
                <w:tab w:val="left" w:pos="5954"/>
              </w:tabs>
              <w:spacing w:before="60" w:after="60"/>
              <w:jc w:val="center"/>
              <w:rPr>
                <w:b/>
                <w:bCs/>
              </w:rPr>
            </w:pPr>
            <w:r>
              <w:rPr>
                <w:b/>
                <w:bCs/>
              </w:rPr>
              <w:t>2.1.4</w:t>
            </w:r>
          </w:p>
        </w:tc>
      </w:tr>
      <w:tr w:rsidR="00A43742" w:rsidRPr="002455B3" w:rsidTr="007F10FD">
        <w:trPr>
          <w:trHeight w:val="467"/>
        </w:trPr>
        <w:tc>
          <w:tcPr>
            <w:tcW w:w="708" w:type="dxa"/>
            <w:vMerge/>
            <w:tcBorders>
              <w:top w:val="single" w:sz="4" w:space="0" w:color="auto"/>
              <w:left w:val="single" w:sz="4" w:space="0" w:color="auto"/>
              <w:right w:val="single" w:sz="4" w:space="0" w:color="auto"/>
            </w:tcBorders>
            <w:shd w:val="clear" w:color="auto" w:fill="auto"/>
            <w:vAlign w:val="center"/>
          </w:tcPr>
          <w:p w:rsidR="00A43742" w:rsidRPr="0058027E" w:rsidRDefault="00A43742" w:rsidP="00C74BAE">
            <w:pPr>
              <w:tabs>
                <w:tab w:val="left" w:pos="284"/>
                <w:tab w:val="left" w:pos="5954"/>
              </w:tabs>
              <w:spacing w:before="60" w:after="60"/>
              <w:rPr>
                <w:b/>
                <w:bCs/>
              </w:rPr>
            </w:pPr>
          </w:p>
        </w:tc>
        <w:tc>
          <w:tcPr>
            <w:tcW w:w="521" w:type="dxa"/>
            <w:tcBorders>
              <w:top w:val="single" w:sz="4" w:space="0" w:color="auto"/>
              <w:left w:val="single" w:sz="4" w:space="0" w:color="auto"/>
            </w:tcBorders>
            <w:shd w:val="clear" w:color="auto" w:fill="auto"/>
            <w:vAlign w:val="center"/>
          </w:tcPr>
          <w:p w:rsidR="00A43742" w:rsidRDefault="00A43742" w:rsidP="00C74BAE">
            <w:pPr>
              <w:tabs>
                <w:tab w:val="left" w:pos="284"/>
                <w:tab w:val="left" w:pos="5954"/>
              </w:tabs>
              <w:spacing w:before="60" w:after="60"/>
              <w:rPr>
                <w:b/>
                <w:bCs/>
              </w:rPr>
            </w:pPr>
            <w:r>
              <w:rPr>
                <w:b/>
                <w:bCs/>
              </w:rPr>
              <w:t>5</w:t>
            </w:r>
          </w:p>
        </w:tc>
        <w:tc>
          <w:tcPr>
            <w:tcW w:w="7052" w:type="dxa"/>
            <w:tcBorders>
              <w:top w:val="single" w:sz="4" w:space="0" w:color="auto"/>
            </w:tcBorders>
            <w:shd w:val="clear" w:color="auto" w:fill="auto"/>
          </w:tcPr>
          <w:p w:rsidR="00A43742" w:rsidRPr="00A43742" w:rsidRDefault="00A43742" w:rsidP="00A43742">
            <w:pPr>
              <w:tabs>
                <w:tab w:val="left" w:pos="284"/>
                <w:tab w:val="left" w:pos="5954"/>
              </w:tabs>
              <w:spacing w:before="60" w:after="60"/>
              <w:jc w:val="both"/>
              <w:rPr>
                <w:bCs/>
              </w:rPr>
            </w:pPr>
            <w:r w:rsidRPr="00A43742">
              <w:rPr>
                <w:bCs/>
              </w:rPr>
              <w:t xml:space="preserve">Establish </w:t>
            </w:r>
            <w:r>
              <w:rPr>
                <w:bCs/>
              </w:rPr>
              <w:t>a documentation system of HACCP</w:t>
            </w:r>
          </w:p>
        </w:tc>
        <w:tc>
          <w:tcPr>
            <w:tcW w:w="1183" w:type="dxa"/>
            <w:tcBorders>
              <w:top w:val="single" w:sz="4" w:space="0" w:color="auto"/>
            </w:tcBorders>
            <w:shd w:val="clear" w:color="auto" w:fill="auto"/>
          </w:tcPr>
          <w:p w:rsidR="00A43742" w:rsidRDefault="00A43742" w:rsidP="00C74BAE">
            <w:pPr>
              <w:tabs>
                <w:tab w:val="left" w:pos="284"/>
                <w:tab w:val="left" w:pos="5954"/>
              </w:tabs>
              <w:spacing w:before="60" w:after="60"/>
              <w:jc w:val="center"/>
              <w:rPr>
                <w:b/>
                <w:bCs/>
              </w:rPr>
            </w:pPr>
            <w:r>
              <w:rPr>
                <w:b/>
                <w:bCs/>
              </w:rPr>
              <w:t>2.1.5</w:t>
            </w:r>
          </w:p>
        </w:tc>
      </w:tr>
      <w:tr w:rsidR="00F55499" w:rsidRPr="002455B3" w:rsidTr="007F10FD">
        <w:trPr>
          <w:trHeight w:val="682"/>
        </w:trPr>
        <w:tc>
          <w:tcPr>
            <w:tcW w:w="708" w:type="dxa"/>
            <w:vMerge w:val="restart"/>
            <w:tcBorders>
              <w:top w:val="single" w:sz="6" w:space="0" w:color="000000"/>
              <w:left w:val="single" w:sz="4" w:space="0" w:color="auto"/>
              <w:right w:val="single" w:sz="4" w:space="0" w:color="auto"/>
            </w:tcBorders>
            <w:shd w:val="clear" w:color="auto" w:fill="auto"/>
            <w:vAlign w:val="center"/>
          </w:tcPr>
          <w:p w:rsidR="00F55499" w:rsidRPr="0058027E" w:rsidRDefault="00F55499" w:rsidP="00C74BAE">
            <w:pPr>
              <w:tabs>
                <w:tab w:val="left" w:pos="284"/>
                <w:tab w:val="left" w:pos="5954"/>
              </w:tabs>
              <w:spacing w:before="60" w:after="60"/>
              <w:rPr>
                <w:b/>
                <w:bCs/>
              </w:rPr>
            </w:pPr>
            <w:r w:rsidRPr="0058027E">
              <w:rPr>
                <w:b/>
                <w:bCs/>
              </w:rPr>
              <w:t>G3</w:t>
            </w:r>
          </w:p>
        </w:tc>
        <w:tc>
          <w:tcPr>
            <w:tcW w:w="521" w:type="dxa"/>
            <w:tcBorders>
              <w:top w:val="single" w:sz="6" w:space="0" w:color="000000"/>
              <w:left w:val="single" w:sz="4" w:space="0" w:color="auto"/>
              <w:bottom w:val="single" w:sz="6" w:space="0" w:color="000000"/>
            </w:tcBorders>
            <w:shd w:val="clear" w:color="auto" w:fill="auto"/>
            <w:vAlign w:val="center"/>
          </w:tcPr>
          <w:p w:rsidR="00F55499" w:rsidRPr="0058027E" w:rsidRDefault="00F55499" w:rsidP="00C74BAE">
            <w:pPr>
              <w:tabs>
                <w:tab w:val="left" w:pos="284"/>
                <w:tab w:val="left" w:pos="5954"/>
              </w:tabs>
              <w:spacing w:before="60" w:after="60"/>
              <w:rPr>
                <w:b/>
                <w:bCs/>
              </w:rPr>
            </w:pPr>
            <w:r w:rsidRPr="0058027E">
              <w:rPr>
                <w:b/>
                <w:bCs/>
              </w:rPr>
              <w:t>1</w:t>
            </w:r>
          </w:p>
        </w:tc>
        <w:tc>
          <w:tcPr>
            <w:tcW w:w="7052" w:type="dxa"/>
            <w:tcBorders>
              <w:top w:val="single" w:sz="6" w:space="0" w:color="000000"/>
              <w:bottom w:val="single" w:sz="6" w:space="0" w:color="000000"/>
            </w:tcBorders>
            <w:shd w:val="clear" w:color="auto" w:fill="auto"/>
          </w:tcPr>
          <w:p w:rsidR="001F5E65" w:rsidRPr="0058027E" w:rsidRDefault="00A43742" w:rsidP="00A43742">
            <w:pPr>
              <w:tabs>
                <w:tab w:val="left" w:pos="284"/>
                <w:tab w:val="left" w:pos="5954"/>
              </w:tabs>
              <w:spacing w:before="60" w:after="60"/>
              <w:jc w:val="both"/>
              <w:rPr>
                <w:bCs/>
              </w:rPr>
            </w:pPr>
            <w:r w:rsidRPr="00A43742">
              <w:rPr>
                <w:bCs/>
              </w:rPr>
              <w:t>Ability to</w:t>
            </w:r>
            <w:r>
              <w:rPr>
                <w:bCs/>
              </w:rPr>
              <w:t xml:space="preserve"> work in groups to discuss and solve problems </w:t>
            </w:r>
            <w:r w:rsidRPr="00A43742">
              <w:rPr>
                <w:bCs/>
              </w:rPr>
              <w:t>related to food quality management</w:t>
            </w:r>
          </w:p>
        </w:tc>
        <w:tc>
          <w:tcPr>
            <w:tcW w:w="1183" w:type="dxa"/>
            <w:tcBorders>
              <w:top w:val="single" w:sz="6" w:space="0" w:color="000000"/>
              <w:bottom w:val="single" w:sz="6" w:space="0" w:color="000000"/>
            </w:tcBorders>
            <w:shd w:val="clear" w:color="auto" w:fill="auto"/>
          </w:tcPr>
          <w:p w:rsidR="00F55499" w:rsidRPr="0058027E" w:rsidRDefault="00F55499" w:rsidP="00C74BAE">
            <w:pPr>
              <w:tabs>
                <w:tab w:val="left" w:pos="284"/>
                <w:tab w:val="left" w:pos="5954"/>
              </w:tabs>
              <w:spacing w:before="60" w:after="60"/>
              <w:jc w:val="center"/>
              <w:rPr>
                <w:b/>
                <w:bCs/>
              </w:rPr>
            </w:pPr>
            <w:r w:rsidRPr="0058027E">
              <w:rPr>
                <w:b/>
                <w:bCs/>
              </w:rPr>
              <w:t>3.1</w:t>
            </w:r>
          </w:p>
        </w:tc>
      </w:tr>
      <w:tr w:rsidR="00F55499" w:rsidRPr="002455B3" w:rsidTr="007F10FD">
        <w:trPr>
          <w:trHeight w:val="682"/>
        </w:trPr>
        <w:tc>
          <w:tcPr>
            <w:tcW w:w="708" w:type="dxa"/>
            <w:vMerge/>
            <w:tcBorders>
              <w:left w:val="single" w:sz="4" w:space="0" w:color="auto"/>
              <w:right w:val="single" w:sz="4" w:space="0" w:color="auto"/>
            </w:tcBorders>
            <w:shd w:val="clear" w:color="auto" w:fill="auto"/>
            <w:vAlign w:val="center"/>
          </w:tcPr>
          <w:p w:rsidR="00F55499" w:rsidRPr="0058027E" w:rsidRDefault="00F55499" w:rsidP="00C74BAE">
            <w:pPr>
              <w:tabs>
                <w:tab w:val="left" w:pos="284"/>
                <w:tab w:val="left" w:pos="5954"/>
              </w:tabs>
              <w:spacing w:before="60" w:after="60"/>
              <w:rPr>
                <w:b/>
                <w:bCs/>
              </w:rPr>
            </w:pPr>
          </w:p>
        </w:tc>
        <w:tc>
          <w:tcPr>
            <w:tcW w:w="521" w:type="dxa"/>
            <w:tcBorders>
              <w:top w:val="single" w:sz="6" w:space="0" w:color="000000"/>
              <w:left w:val="single" w:sz="4" w:space="0" w:color="auto"/>
              <w:bottom w:val="single" w:sz="6" w:space="0" w:color="000000"/>
            </w:tcBorders>
            <w:shd w:val="clear" w:color="auto" w:fill="auto"/>
            <w:vAlign w:val="center"/>
          </w:tcPr>
          <w:p w:rsidR="00F55499" w:rsidRPr="0058027E" w:rsidRDefault="00F55499" w:rsidP="00C74BAE">
            <w:pPr>
              <w:tabs>
                <w:tab w:val="left" w:pos="284"/>
                <w:tab w:val="left" w:pos="5954"/>
              </w:tabs>
              <w:spacing w:before="60" w:after="60"/>
              <w:rPr>
                <w:b/>
                <w:bCs/>
              </w:rPr>
            </w:pPr>
            <w:r w:rsidRPr="0058027E">
              <w:rPr>
                <w:b/>
                <w:bCs/>
              </w:rPr>
              <w:t>2</w:t>
            </w:r>
          </w:p>
        </w:tc>
        <w:tc>
          <w:tcPr>
            <w:tcW w:w="7052" w:type="dxa"/>
            <w:tcBorders>
              <w:top w:val="single" w:sz="6" w:space="0" w:color="000000"/>
              <w:bottom w:val="single" w:sz="6" w:space="0" w:color="000000"/>
            </w:tcBorders>
            <w:shd w:val="clear" w:color="auto" w:fill="auto"/>
          </w:tcPr>
          <w:p w:rsidR="001F5E65" w:rsidRPr="0058027E" w:rsidRDefault="00A43742" w:rsidP="00A43742">
            <w:pPr>
              <w:tabs>
                <w:tab w:val="left" w:pos="284"/>
                <w:tab w:val="left" w:pos="5954"/>
              </w:tabs>
              <w:spacing w:before="60" w:after="60"/>
              <w:jc w:val="both"/>
              <w:rPr>
                <w:bCs/>
              </w:rPr>
            </w:pPr>
            <w:r>
              <w:rPr>
                <w:bCs/>
              </w:rPr>
              <w:t xml:space="preserve">Ability to present </w:t>
            </w:r>
            <w:proofErr w:type="spellStart"/>
            <w:r>
              <w:rPr>
                <w:bCs/>
              </w:rPr>
              <w:t>serminars</w:t>
            </w:r>
            <w:proofErr w:type="spellEnd"/>
            <w:r>
              <w:rPr>
                <w:bCs/>
              </w:rPr>
              <w:t xml:space="preserve"> </w:t>
            </w:r>
            <w:r w:rsidRPr="00A43742">
              <w:rPr>
                <w:bCs/>
              </w:rPr>
              <w:t>related to food quality management</w:t>
            </w:r>
          </w:p>
        </w:tc>
        <w:tc>
          <w:tcPr>
            <w:tcW w:w="1183" w:type="dxa"/>
            <w:tcBorders>
              <w:top w:val="single" w:sz="6" w:space="0" w:color="000000"/>
              <w:bottom w:val="single" w:sz="6" w:space="0" w:color="000000"/>
            </w:tcBorders>
            <w:shd w:val="clear" w:color="auto" w:fill="auto"/>
          </w:tcPr>
          <w:p w:rsidR="00F55499" w:rsidRPr="0058027E" w:rsidRDefault="00F55499" w:rsidP="00C74BAE">
            <w:pPr>
              <w:tabs>
                <w:tab w:val="left" w:pos="284"/>
                <w:tab w:val="left" w:pos="5954"/>
              </w:tabs>
              <w:spacing w:before="60" w:after="60"/>
              <w:jc w:val="center"/>
              <w:rPr>
                <w:b/>
                <w:bCs/>
              </w:rPr>
            </w:pPr>
            <w:r w:rsidRPr="0058027E">
              <w:rPr>
                <w:b/>
                <w:bCs/>
              </w:rPr>
              <w:t>3.1</w:t>
            </w:r>
          </w:p>
        </w:tc>
      </w:tr>
      <w:tr w:rsidR="00F55499" w:rsidRPr="002455B3" w:rsidTr="007F10FD">
        <w:trPr>
          <w:trHeight w:val="682"/>
        </w:trPr>
        <w:tc>
          <w:tcPr>
            <w:tcW w:w="708" w:type="dxa"/>
            <w:vMerge/>
            <w:tcBorders>
              <w:left w:val="single" w:sz="4" w:space="0" w:color="auto"/>
              <w:right w:val="single" w:sz="4" w:space="0" w:color="auto"/>
            </w:tcBorders>
            <w:shd w:val="clear" w:color="auto" w:fill="auto"/>
            <w:vAlign w:val="center"/>
          </w:tcPr>
          <w:p w:rsidR="00F55499" w:rsidRPr="0058027E" w:rsidRDefault="00F55499" w:rsidP="00C74BAE">
            <w:pPr>
              <w:tabs>
                <w:tab w:val="left" w:pos="284"/>
                <w:tab w:val="left" w:pos="5954"/>
              </w:tabs>
              <w:spacing w:before="60" w:after="60"/>
              <w:rPr>
                <w:b/>
                <w:bCs/>
              </w:rPr>
            </w:pPr>
          </w:p>
        </w:tc>
        <w:tc>
          <w:tcPr>
            <w:tcW w:w="521" w:type="dxa"/>
            <w:tcBorders>
              <w:top w:val="single" w:sz="6" w:space="0" w:color="000000"/>
              <w:left w:val="single" w:sz="4" w:space="0" w:color="auto"/>
              <w:bottom w:val="single" w:sz="6" w:space="0" w:color="000000"/>
            </w:tcBorders>
            <w:shd w:val="clear" w:color="auto" w:fill="auto"/>
            <w:vAlign w:val="center"/>
          </w:tcPr>
          <w:p w:rsidR="00F55499" w:rsidRPr="0058027E" w:rsidRDefault="00F55499" w:rsidP="00C74BAE">
            <w:pPr>
              <w:tabs>
                <w:tab w:val="left" w:pos="284"/>
                <w:tab w:val="left" w:pos="5954"/>
              </w:tabs>
              <w:spacing w:before="60" w:after="60"/>
              <w:rPr>
                <w:b/>
                <w:bCs/>
              </w:rPr>
            </w:pPr>
            <w:r w:rsidRPr="0058027E">
              <w:rPr>
                <w:b/>
                <w:bCs/>
              </w:rPr>
              <w:t>3</w:t>
            </w:r>
          </w:p>
        </w:tc>
        <w:tc>
          <w:tcPr>
            <w:tcW w:w="7052" w:type="dxa"/>
            <w:tcBorders>
              <w:top w:val="single" w:sz="6" w:space="0" w:color="000000"/>
              <w:bottom w:val="single" w:sz="6" w:space="0" w:color="000000"/>
            </w:tcBorders>
            <w:shd w:val="clear" w:color="auto" w:fill="auto"/>
          </w:tcPr>
          <w:p w:rsidR="001F5E65" w:rsidRPr="0058027E" w:rsidRDefault="0071531B" w:rsidP="009163AC">
            <w:pPr>
              <w:tabs>
                <w:tab w:val="left" w:pos="284"/>
                <w:tab w:val="left" w:pos="5954"/>
              </w:tabs>
              <w:spacing w:before="60" w:after="60"/>
              <w:jc w:val="both"/>
              <w:rPr>
                <w:bCs/>
              </w:rPr>
            </w:pPr>
            <w:r w:rsidRPr="0071531B">
              <w:rPr>
                <w:bCs/>
              </w:rPr>
              <w:t>Understand the English terms used in the field of food quality management</w:t>
            </w:r>
            <w:r>
              <w:rPr>
                <w:bCs/>
              </w:rPr>
              <w:t>.</w:t>
            </w:r>
          </w:p>
        </w:tc>
        <w:tc>
          <w:tcPr>
            <w:tcW w:w="1183" w:type="dxa"/>
            <w:tcBorders>
              <w:top w:val="single" w:sz="6" w:space="0" w:color="000000"/>
              <w:bottom w:val="single" w:sz="6" w:space="0" w:color="000000"/>
            </w:tcBorders>
            <w:shd w:val="clear" w:color="auto" w:fill="auto"/>
          </w:tcPr>
          <w:p w:rsidR="00F55499" w:rsidRPr="0058027E" w:rsidRDefault="00F55499" w:rsidP="00C74BAE">
            <w:pPr>
              <w:tabs>
                <w:tab w:val="left" w:pos="284"/>
                <w:tab w:val="left" w:pos="5954"/>
              </w:tabs>
              <w:spacing w:before="60" w:after="60"/>
              <w:jc w:val="center"/>
              <w:rPr>
                <w:b/>
                <w:bCs/>
              </w:rPr>
            </w:pPr>
            <w:r w:rsidRPr="0058027E">
              <w:rPr>
                <w:b/>
                <w:bCs/>
              </w:rPr>
              <w:t>3.2</w:t>
            </w:r>
          </w:p>
        </w:tc>
      </w:tr>
      <w:tr w:rsidR="0071531B" w:rsidRPr="002455B3" w:rsidTr="007F10FD">
        <w:trPr>
          <w:trHeight w:val="682"/>
        </w:trPr>
        <w:tc>
          <w:tcPr>
            <w:tcW w:w="708" w:type="dxa"/>
            <w:tcBorders>
              <w:left w:val="single" w:sz="4" w:space="0" w:color="auto"/>
              <w:bottom w:val="single" w:sz="4" w:space="0" w:color="auto"/>
              <w:right w:val="single" w:sz="4" w:space="0" w:color="auto"/>
            </w:tcBorders>
            <w:shd w:val="clear" w:color="auto" w:fill="auto"/>
            <w:vAlign w:val="center"/>
          </w:tcPr>
          <w:p w:rsidR="0071531B" w:rsidRPr="0058027E" w:rsidRDefault="0071531B" w:rsidP="00C74BAE">
            <w:pPr>
              <w:tabs>
                <w:tab w:val="left" w:pos="284"/>
                <w:tab w:val="left" w:pos="5954"/>
              </w:tabs>
              <w:spacing w:before="60" w:after="60"/>
              <w:rPr>
                <w:b/>
                <w:bCs/>
              </w:rPr>
            </w:pPr>
            <w:r>
              <w:rPr>
                <w:b/>
                <w:bCs/>
              </w:rPr>
              <w:t>G4</w:t>
            </w:r>
          </w:p>
        </w:tc>
        <w:tc>
          <w:tcPr>
            <w:tcW w:w="521" w:type="dxa"/>
            <w:tcBorders>
              <w:top w:val="single" w:sz="6" w:space="0" w:color="000000"/>
              <w:left w:val="single" w:sz="4" w:space="0" w:color="auto"/>
              <w:bottom w:val="single" w:sz="4" w:space="0" w:color="auto"/>
            </w:tcBorders>
            <w:shd w:val="clear" w:color="auto" w:fill="auto"/>
            <w:vAlign w:val="center"/>
          </w:tcPr>
          <w:p w:rsidR="0071531B" w:rsidRPr="0058027E" w:rsidRDefault="0071531B" w:rsidP="00C74BAE">
            <w:pPr>
              <w:tabs>
                <w:tab w:val="left" w:pos="284"/>
                <w:tab w:val="left" w:pos="5954"/>
              </w:tabs>
              <w:spacing w:before="60" w:after="60"/>
              <w:rPr>
                <w:b/>
                <w:bCs/>
              </w:rPr>
            </w:pPr>
            <w:r>
              <w:rPr>
                <w:b/>
                <w:bCs/>
              </w:rPr>
              <w:t>1</w:t>
            </w:r>
          </w:p>
        </w:tc>
        <w:tc>
          <w:tcPr>
            <w:tcW w:w="7052" w:type="dxa"/>
            <w:tcBorders>
              <w:top w:val="single" w:sz="6" w:space="0" w:color="000000"/>
              <w:bottom w:val="single" w:sz="4" w:space="0" w:color="auto"/>
            </w:tcBorders>
            <w:shd w:val="clear" w:color="auto" w:fill="auto"/>
          </w:tcPr>
          <w:p w:rsidR="0071531B" w:rsidRPr="0071531B" w:rsidRDefault="0071531B" w:rsidP="00A0241D">
            <w:pPr>
              <w:tabs>
                <w:tab w:val="left" w:pos="284"/>
                <w:tab w:val="left" w:pos="5954"/>
              </w:tabs>
              <w:spacing w:before="60" w:after="60"/>
              <w:jc w:val="both"/>
              <w:rPr>
                <w:bCs/>
              </w:rPr>
            </w:pPr>
            <w:proofErr w:type="gramStart"/>
            <w:r>
              <w:rPr>
                <w:bCs/>
              </w:rPr>
              <w:t>apply</w:t>
            </w:r>
            <w:proofErr w:type="gramEnd"/>
            <w:r>
              <w:rPr>
                <w:bCs/>
              </w:rPr>
              <w:t xml:space="preserve"> the knowledge and skills</w:t>
            </w:r>
            <w:r w:rsidRPr="0071531B">
              <w:rPr>
                <w:bCs/>
              </w:rPr>
              <w:t xml:space="preserve"> in the management and operation of quality management systems at food factories.</w:t>
            </w:r>
          </w:p>
        </w:tc>
        <w:tc>
          <w:tcPr>
            <w:tcW w:w="1183" w:type="dxa"/>
            <w:tcBorders>
              <w:top w:val="single" w:sz="6" w:space="0" w:color="000000"/>
              <w:bottom w:val="single" w:sz="4" w:space="0" w:color="auto"/>
            </w:tcBorders>
            <w:shd w:val="clear" w:color="auto" w:fill="auto"/>
          </w:tcPr>
          <w:p w:rsidR="0071531B" w:rsidRPr="0058027E" w:rsidRDefault="0071531B" w:rsidP="00C74BAE">
            <w:pPr>
              <w:tabs>
                <w:tab w:val="left" w:pos="284"/>
                <w:tab w:val="left" w:pos="5954"/>
              </w:tabs>
              <w:spacing w:before="60" w:after="60"/>
              <w:jc w:val="center"/>
              <w:rPr>
                <w:b/>
                <w:bCs/>
              </w:rPr>
            </w:pPr>
            <w:r>
              <w:rPr>
                <w:b/>
                <w:bCs/>
              </w:rPr>
              <w:t>4.1.3</w:t>
            </w:r>
          </w:p>
        </w:tc>
      </w:tr>
    </w:tbl>
    <w:p w:rsidR="00B360B6" w:rsidRPr="00702B7A" w:rsidRDefault="00702B7A" w:rsidP="00510B22">
      <w:pPr>
        <w:numPr>
          <w:ilvl w:val="0"/>
          <w:numId w:val="6"/>
        </w:numPr>
        <w:tabs>
          <w:tab w:val="left" w:pos="567"/>
          <w:tab w:val="left" w:pos="5954"/>
        </w:tabs>
        <w:spacing w:before="240" w:after="240"/>
        <w:ind w:hanging="720"/>
        <w:jc w:val="both"/>
        <w:rPr>
          <w:bCs/>
          <w:lang w:val="de-DE"/>
        </w:rPr>
      </w:pPr>
      <w:r>
        <w:rPr>
          <w:b/>
          <w:bCs/>
          <w:lang w:val="de-DE"/>
        </w:rPr>
        <w:t>Reference</w:t>
      </w:r>
      <w:r w:rsidR="00902D01">
        <w:rPr>
          <w:b/>
          <w:bCs/>
          <w:lang w:val="de-DE"/>
        </w:rPr>
        <w:t>s</w:t>
      </w:r>
    </w:p>
    <w:p w:rsidR="005107F7" w:rsidRDefault="004C6AE9" w:rsidP="00987223">
      <w:pPr>
        <w:spacing w:before="60" w:after="60"/>
        <w:ind w:firstLine="284"/>
        <w:jc w:val="both"/>
        <w:rPr>
          <w:lang w:val="de-DE"/>
        </w:rPr>
      </w:pPr>
      <w:r w:rsidRPr="008A4D99">
        <w:rPr>
          <w:b/>
          <w:bCs/>
          <w:lang w:val="de-DE"/>
        </w:rPr>
        <w:t xml:space="preserve">- </w:t>
      </w:r>
      <w:r w:rsidR="00022283">
        <w:rPr>
          <w:lang w:val="de-DE"/>
        </w:rPr>
        <w:t>Textbook</w:t>
      </w:r>
      <w:r w:rsidR="00902D01" w:rsidRPr="009163AC">
        <w:rPr>
          <w:color w:val="000000" w:themeColor="text1"/>
          <w:lang w:val="de-DE"/>
        </w:rPr>
        <w:t>s</w:t>
      </w:r>
      <w:r w:rsidR="00022283">
        <w:rPr>
          <w:lang w:val="de-DE"/>
        </w:rPr>
        <w:t>:</w:t>
      </w:r>
    </w:p>
    <w:p w:rsidR="00F17A6A" w:rsidRPr="00F17A6A" w:rsidRDefault="00EB0675" w:rsidP="00F17A6A">
      <w:pPr>
        <w:pStyle w:val="ListParagraph"/>
        <w:numPr>
          <w:ilvl w:val="0"/>
          <w:numId w:val="26"/>
        </w:numPr>
        <w:jc w:val="both"/>
        <w:rPr>
          <w:rFonts w:ascii="Times New Roman" w:hAnsi="Times New Roman"/>
          <w:bCs/>
          <w:i/>
          <w:sz w:val="24"/>
          <w:szCs w:val="24"/>
          <w:lang w:val="pt-BR"/>
        </w:rPr>
      </w:pPr>
      <w:r w:rsidRPr="00F17A6A">
        <w:rPr>
          <w:rFonts w:ascii="Times New Roman" w:hAnsi="Times New Roman"/>
          <w:lang w:val="de-DE"/>
        </w:rPr>
        <w:tab/>
      </w:r>
      <w:r w:rsidR="00F17A6A" w:rsidRPr="00F17A6A">
        <w:rPr>
          <w:rFonts w:ascii="Times New Roman" w:hAnsi="Times New Roman"/>
          <w:bCs/>
          <w:sz w:val="24"/>
          <w:szCs w:val="24"/>
          <w:lang w:val="pt-BR"/>
        </w:rPr>
        <w:t>Alli, Inteaz</w:t>
      </w:r>
      <w:r w:rsidR="00F17A6A" w:rsidRPr="00F17A6A">
        <w:rPr>
          <w:rFonts w:ascii="Times New Roman" w:hAnsi="Times New Roman"/>
          <w:bCs/>
          <w:i/>
          <w:sz w:val="24"/>
          <w:szCs w:val="24"/>
          <w:lang w:val="pt-BR"/>
        </w:rPr>
        <w:t xml:space="preserve">. Food quality assurance : principles and practices., </w:t>
      </w:r>
      <w:r w:rsidR="00F17A6A" w:rsidRPr="00F17A6A">
        <w:rPr>
          <w:rFonts w:ascii="Times New Roman" w:hAnsi="Times New Roman"/>
          <w:bCs/>
          <w:sz w:val="24"/>
          <w:szCs w:val="24"/>
          <w:lang w:val="pt-BR"/>
        </w:rPr>
        <w:t>2004</w:t>
      </w:r>
    </w:p>
    <w:p w:rsidR="007D78EC" w:rsidRPr="00BB5DE0" w:rsidRDefault="00F17A6A" w:rsidP="00F17A6A">
      <w:pPr>
        <w:spacing w:line="288" w:lineRule="auto"/>
        <w:ind w:firstLine="284"/>
        <w:jc w:val="both"/>
        <w:rPr>
          <w:lang w:val="de-DE"/>
        </w:rPr>
      </w:pPr>
      <w:r>
        <w:t xml:space="preserve">2. </w:t>
      </w:r>
      <w:r w:rsidRPr="00046DF0">
        <w:t>National Advisory Committee on Microbiological Criteria for Foods</w:t>
      </w:r>
      <w:r w:rsidRPr="00046DF0">
        <w:rPr>
          <w:i/>
        </w:rPr>
        <w:t>.</w:t>
      </w:r>
      <w:r>
        <w:t xml:space="preserve"> </w:t>
      </w:r>
      <w:r w:rsidRPr="00CD2026">
        <w:rPr>
          <w:bCs/>
          <w:i/>
          <w:lang w:val="pt-BR"/>
        </w:rPr>
        <w:t>Hazard analysis and critical control point</w:t>
      </w:r>
      <w:r w:rsidRPr="00046DF0">
        <w:rPr>
          <w:bCs/>
          <w:i/>
          <w:lang w:val="pt-BR"/>
        </w:rPr>
        <w:t>principles and application guidelines</w:t>
      </w:r>
      <w:r>
        <w:rPr>
          <w:bCs/>
          <w:i/>
          <w:lang w:val="pt-BR"/>
        </w:rPr>
        <w:t xml:space="preserve">. </w:t>
      </w:r>
      <w:r w:rsidRPr="00046DF0">
        <w:rPr>
          <w:bCs/>
          <w:lang w:val="pt-BR"/>
        </w:rPr>
        <w:t>Adopted, 1997</w:t>
      </w:r>
    </w:p>
    <w:p w:rsidR="004C6AE9" w:rsidRPr="00902D01" w:rsidRDefault="00902D01" w:rsidP="00510B22">
      <w:pPr>
        <w:numPr>
          <w:ilvl w:val="0"/>
          <w:numId w:val="6"/>
        </w:numPr>
        <w:tabs>
          <w:tab w:val="left" w:pos="567"/>
          <w:tab w:val="left" w:pos="5954"/>
        </w:tabs>
        <w:spacing w:before="240" w:after="240"/>
        <w:ind w:hanging="720"/>
        <w:jc w:val="both"/>
        <w:rPr>
          <w:bCs/>
          <w:strike/>
          <w:color w:val="FF0000"/>
          <w:lang w:val="de-DE"/>
        </w:rPr>
      </w:pPr>
      <w:r w:rsidRPr="00902D01">
        <w:rPr>
          <w:b/>
          <w:bCs/>
          <w:lang w:val="de-DE"/>
        </w:rPr>
        <w:t>Assessment</w:t>
      </w:r>
    </w:p>
    <w:p w:rsidR="00253C77" w:rsidRDefault="00253C77" w:rsidP="00023A4C">
      <w:pPr>
        <w:spacing w:before="60" w:after="60"/>
        <w:ind w:firstLine="720"/>
        <w:jc w:val="both"/>
        <w:rPr>
          <w:b/>
          <w:lang w:val="de-DE"/>
        </w:rPr>
      </w:pPr>
      <w:r>
        <w:rPr>
          <w:lang w:val="de-DE"/>
        </w:rPr>
        <w:t xml:space="preserve">- </w:t>
      </w:r>
      <w:r w:rsidR="0060254D">
        <w:rPr>
          <w:lang w:val="de-DE"/>
        </w:rPr>
        <w:t xml:space="preserve">Grade scale: </w:t>
      </w:r>
      <w:r w:rsidR="0060254D" w:rsidRPr="00142E1D">
        <w:rPr>
          <w:b/>
          <w:lang w:val="de-DE"/>
        </w:rPr>
        <w:t>10</w:t>
      </w:r>
    </w:p>
    <w:p w:rsidR="00860758" w:rsidRDefault="003848EA" w:rsidP="00023A4C">
      <w:pPr>
        <w:spacing w:before="60" w:after="60"/>
        <w:ind w:firstLine="720"/>
        <w:jc w:val="both"/>
        <w:rPr>
          <w:lang w:val="de-DE"/>
        </w:rPr>
      </w:pPr>
      <w:r w:rsidRPr="003848EA">
        <w:rPr>
          <w:lang w:val="de-DE"/>
        </w:rPr>
        <w:t xml:space="preserve">- </w:t>
      </w:r>
      <w:r w:rsidR="00902D01">
        <w:rPr>
          <w:lang w:val="de-DE"/>
        </w:rPr>
        <w:t>Plan for assess</w:t>
      </w:r>
      <w:r w:rsidR="0060254D">
        <w:rPr>
          <w:lang w:val="de-DE"/>
        </w:rPr>
        <w:t>ments</w:t>
      </w:r>
      <w:r w:rsidR="0060254D" w:rsidRPr="003848EA">
        <w:rPr>
          <w:lang w:val="de-DE"/>
        </w:rPr>
        <w:t>:</w:t>
      </w:r>
    </w:p>
    <w:tbl>
      <w:tblPr>
        <w:tblW w:w="478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0"/>
        <w:gridCol w:w="3877"/>
        <w:gridCol w:w="776"/>
        <w:gridCol w:w="1296"/>
        <w:gridCol w:w="1004"/>
        <w:gridCol w:w="830"/>
      </w:tblGrid>
      <w:tr w:rsidR="00CA1332" w:rsidRPr="008C36D2" w:rsidTr="00CA1505">
        <w:tc>
          <w:tcPr>
            <w:tcW w:w="776" w:type="pct"/>
            <w:shd w:val="pct30" w:color="FFFF00" w:fill="FFFFFF"/>
            <w:vAlign w:val="center"/>
          </w:tcPr>
          <w:p w:rsidR="00C85525" w:rsidRPr="008C36D2" w:rsidRDefault="0060254D" w:rsidP="0060254D">
            <w:pPr>
              <w:spacing w:before="60" w:after="60"/>
              <w:rPr>
                <w:b/>
                <w:bCs/>
                <w:color w:val="0033CC"/>
                <w:lang w:val="de-DE"/>
              </w:rPr>
            </w:pPr>
            <w:r>
              <w:rPr>
                <w:b/>
                <w:bCs/>
                <w:color w:val="0033CC"/>
                <w:lang w:val="de-DE"/>
              </w:rPr>
              <w:t>Methods for assessments</w:t>
            </w:r>
          </w:p>
        </w:tc>
        <w:tc>
          <w:tcPr>
            <w:tcW w:w="2104" w:type="pct"/>
            <w:shd w:val="pct30" w:color="FFFF00" w:fill="FFFFFF"/>
            <w:vAlign w:val="center"/>
          </w:tcPr>
          <w:p w:rsidR="00C85525" w:rsidRPr="008C36D2" w:rsidRDefault="0060254D" w:rsidP="00266450">
            <w:pPr>
              <w:spacing w:before="60" w:after="60"/>
              <w:jc w:val="center"/>
              <w:rPr>
                <w:b/>
                <w:bCs/>
                <w:color w:val="0033CC"/>
                <w:lang w:val="de-DE"/>
              </w:rPr>
            </w:pPr>
            <w:r>
              <w:rPr>
                <w:b/>
                <w:bCs/>
                <w:color w:val="0033CC"/>
                <w:lang w:val="de-DE"/>
              </w:rPr>
              <w:t>Content</w:t>
            </w:r>
          </w:p>
        </w:tc>
        <w:tc>
          <w:tcPr>
            <w:tcW w:w="421" w:type="pct"/>
            <w:shd w:val="pct30" w:color="FFFF00" w:fill="FFFFFF"/>
            <w:vAlign w:val="center"/>
          </w:tcPr>
          <w:p w:rsidR="00C85525" w:rsidRPr="008C36D2" w:rsidRDefault="0060254D" w:rsidP="00C85525">
            <w:pPr>
              <w:spacing w:before="60" w:after="60"/>
              <w:jc w:val="center"/>
              <w:rPr>
                <w:b/>
                <w:bCs/>
                <w:color w:val="0033CC"/>
                <w:lang w:val="de-DE"/>
              </w:rPr>
            </w:pPr>
            <w:r>
              <w:rPr>
                <w:b/>
                <w:bCs/>
                <w:color w:val="0033CC"/>
                <w:lang w:val="de-DE"/>
              </w:rPr>
              <w:t>Time</w:t>
            </w:r>
          </w:p>
        </w:tc>
        <w:tc>
          <w:tcPr>
            <w:tcW w:w="703" w:type="pct"/>
            <w:shd w:val="pct30" w:color="FFFF00" w:fill="FFFFFF"/>
          </w:tcPr>
          <w:p w:rsidR="00C85525" w:rsidRDefault="0060254D" w:rsidP="00266450">
            <w:pPr>
              <w:spacing w:before="60" w:after="60"/>
              <w:jc w:val="center"/>
              <w:rPr>
                <w:b/>
                <w:bCs/>
                <w:color w:val="0033CC"/>
                <w:lang w:val="de-DE"/>
              </w:rPr>
            </w:pPr>
            <w:r>
              <w:rPr>
                <w:b/>
                <w:bCs/>
                <w:color w:val="0033CC"/>
                <w:lang w:val="de-DE"/>
              </w:rPr>
              <w:t>Methods</w:t>
            </w:r>
          </w:p>
        </w:tc>
        <w:tc>
          <w:tcPr>
            <w:tcW w:w="545" w:type="pct"/>
            <w:shd w:val="pct30" w:color="FFFF00" w:fill="FFFFFF"/>
          </w:tcPr>
          <w:p w:rsidR="00C85525" w:rsidRDefault="0060254D" w:rsidP="00266450">
            <w:pPr>
              <w:spacing w:before="60" w:after="60"/>
              <w:jc w:val="center"/>
              <w:rPr>
                <w:b/>
                <w:bCs/>
                <w:color w:val="0033CC"/>
                <w:lang w:val="de-DE"/>
              </w:rPr>
            </w:pPr>
            <w:r>
              <w:rPr>
                <w:b/>
                <w:bCs/>
                <w:color w:val="0033CC"/>
                <w:lang w:val="de-DE"/>
              </w:rPr>
              <w:t>ELO</w:t>
            </w:r>
          </w:p>
        </w:tc>
        <w:tc>
          <w:tcPr>
            <w:tcW w:w="450" w:type="pct"/>
            <w:shd w:val="pct30" w:color="FFFF00" w:fill="FFFFFF"/>
          </w:tcPr>
          <w:p w:rsidR="00C85525" w:rsidRPr="008C36D2" w:rsidRDefault="0060254D" w:rsidP="00266450">
            <w:pPr>
              <w:spacing w:before="60" w:after="60"/>
              <w:jc w:val="center"/>
              <w:rPr>
                <w:b/>
                <w:bCs/>
                <w:color w:val="0033CC"/>
                <w:lang w:val="de-DE"/>
              </w:rPr>
            </w:pPr>
            <w:r>
              <w:rPr>
                <w:b/>
                <w:bCs/>
                <w:color w:val="0033CC"/>
                <w:lang w:val="de-DE"/>
              </w:rPr>
              <w:t xml:space="preserve">Rated of grade </w:t>
            </w:r>
            <w:r w:rsidR="00C85525">
              <w:rPr>
                <w:b/>
                <w:bCs/>
                <w:color w:val="0033CC"/>
                <w:lang w:val="de-DE"/>
              </w:rPr>
              <w:t>(%)</w:t>
            </w:r>
          </w:p>
        </w:tc>
      </w:tr>
      <w:tr w:rsidR="00CA1332" w:rsidRPr="005A1E30" w:rsidTr="00CA1505">
        <w:tc>
          <w:tcPr>
            <w:tcW w:w="4004" w:type="pct"/>
            <w:gridSpan w:val="4"/>
            <w:shd w:val="clear" w:color="auto" w:fill="auto"/>
            <w:vAlign w:val="center"/>
          </w:tcPr>
          <w:p w:rsidR="00C85525" w:rsidRDefault="0060254D" w:rsidP="00211A44">
            <w:pPr>
              <w:spacing w:before="60" w:after="60"/>
              <w:rPr>
                <w:b/>
                <w:bCs/>
                <w:lang w:val="de-DE"/>
              </w:rPr>
            </w:pPr>
            <w:r>
              <w:rPr>
                <w:b/>
                <w:bCs/>
                <w:lang w:val="de-DE"/>
              </w:rPr>
              <w:t>Midterm</w:t>
            </w:r>
          </w:p>
        </w:tc>
        <w:tc>
          <w:tcPr>
            <w:tcW w:w="545" w:type="pct"/>
          </w:tcPr>
          <w:p w:rsidR="00C85525" w:rsidRDefault="00C85525" w:rsidP="00266450">
            <w:pPr>
              <w:spacing w:before="60" w:after="60"/>
              <w:jc w:val="center"/>
              <w:rPr>
                <w:b/>
                <w:bCs/>
                <w:lang w:val="de-DE"/>
              </w:rPr>
            </w:pPr>
          </w:p>
        </w:tc>
        <w:tc>
          <w:tcPr>
            <w:tcW w:w="450" w:type="pct"/>
          </w:tcPr>
          <w:p w:rsidR="00C85525" w:rsidRPr="005A1E30" w:rsidRDefault="00E4243B" w:rsidP="00266450">
            <w:pPr>
              <w:spacing w:before="60" w:after="60"/>
              <w:jc w:val="center"/>
              <w:rPr>
                <w:b/>
                <w:bCs/>
                <w:lang w:val="de-DE"/>
              </w:rPr>
            </w:pPr>
            <w:r>
              <w:rPr>
                <w:b/>
                <w:bCs/>
                <w:lang w:val="de-DE"/>
              </w:rPr>
              <w:t>5</w:t>
            </w:r>
            <w:r w:rsidR="00C85525">
              <w:rPr>
                <w:b/>
                <w:bCs/>
                <w:lang w:val="de-DE"/>
              </w:rPr>
              <w:t>0</w:t>
            </w:r>
          </w:p>
        </w:tc>
      </w:tr>
      <w:tr w:rsidR="00CA1332" w:rsidRPr="00C72FBB" w:rsidTr="00CA1505">
        <w:tc>
          <w:tcPr>
            <w:tcW w:w="776" w:type="pct"/>
            <w:shd w:val="clear" w:color="auto" w:fill="auto"/>
            <w:vAlign w:val="center"/>
          </w:tcPr>
          <w:p w:rsidR="00C85525" w:rsidRPr="00C72FBB" w:rsidRDefault="00AE0173" w:rsidP="00CA602E">
            <w:pPr>
              <w:rPr>
                <w:bCs/>
                <w:lang w:val="de-DE"/>
              </w:rPr>
            </w:pPr>
            <w:r>
              <w:rPr>
                <w:bCs/>
                <w:lang w:val="de-DE"/>
              </w:rPr>
              <w:t>Test #1</w:t>
            </w:r>
          </w:p>
        </w:tc>
        <w:tc>
          <w:tcPr>
            <w:tcW w:w="2104" w:type="pct"/>
            <w:shd w:val="clear" w:color="auto" w:fill="auto"/>
          </w:tcPr>
          <w:p w:rsidR="00455CD2" w:rsidRPr="00CA1505" w:rsidRDefault="00F17A6A" w:rsidP="00CA1505">
            <w:pPr>
              <w:spacing w:before="60" w:after="60"/>
              <w:jc w:val="both"/>
              <w:rPr>
                <w:b/>
                <w:bCs/>
                <w:lang w:val="de-DE"/>
              </w:rPr>
            </w:pPr>
            <w:r>
              <w:rPr>
                <w:bCs/>
                <w:lang w:val="de-DE"/>
              </w:rPr>
              <w:t xml:space="preserve">Write a procedure </w:t>
            </w:r>
            <w:r w:rsidR="00CA1505" w:rsidRPr="00CA1505">
              <w:rPr>
                <w:bCs/>
                <w:lang w:val="de-DE"/>
              </w:rPr>
              <w:t>in accordance with ISO</w:t>
            </w:r>
            <w:r w:rsidR="00CA1505">
              <w:rPr>
                <w:bCs/>
                <w:lang w:val="de-DE"/>
              </w:rPr>
              <w:t xml:space="preserve"> 9001</w:t>
            </w:r>
            <w:r w:rsidR="00CA1505" w:rsidRPr="00CA1505">
              <w:rPr>
                <w:bCs/>
                <w:lang w:val="de-DE"/>
              </w:rPr>
              <w:t xml:space="preserve"> requirements</w:t>
            </w:r>
          </w:p>
        </w:tc>
        <w:tc>
          <w:tcPr>
            <w:tcW w:w="421" w:type="pct"/>
            <w:shd w:val="clear" w:color="auto" w:fill="auto"/>
          </w:tcPr>
          <w:p w:rsidR="00C85525" w:rsidRPr="00C72FBB" w:rsidRDefault="00CA1505" w:rsidP="00CA1505">
            <w:pPr>
              <w:spacing w:before="60" w:after="60"/>
              <w:rPr>
                <w:bCs/>
                <w:lang w:val="de-DE"/>
              </w:rPr>
            </w:pPr>
            <w:r>
              <w:rPr>
                <w:bCs/>
                <w:lang w:val="de-DE"/>
              </w:rPr>
              <w:t>5th week</w:t>
            </w:r>
          </w:p>
        </w:tc>
        <w:tc>
          <w:tcPr>
            <w:tcW w:w="703" w:type="pct"/>
          </w:tcPr>
          <w:p w:rsidR="00C85525" w:rsidRDefault="00CA1505" w:rsidP="00455CD2">
            <w:pPr>
              <w:spacing w:before="60" w:after="60"/>
              <w:jc w:val="center"/>
              <w:rPr>
                <w:bCs/>
                <w:lang w:val="de-DE"/>
              </w:rPr>
            </w:pPr>
            <w:r>
              <w:rPr>
                <w:bCs/>
                <w:lang w:val="de-DE"/>
              </w:rPr>
              <w:t>Home work</w:t>
            </w:r>
          </w:p>
        </w:tc>
        <w:tc>
          <w:tcPr>
            <w:tcW w:w="545" w:type="pct"/>
          </w:tcPr>
          <w:p w:rsidR="00CA1332" w:rsidRDefault="00CA1332" w:rsidP="00602A8C">
            <w:pPr>
              <w:spacing w:before="60" w:after="60"/>
              <w:jc w:val="center"/>
              <w:rPr>
                <w:bCs/>
                <w:lang w:val="de-DE"/>
              </w:rPr>
            </w:pPr>
          </w:p>
        </w:tc>
        <w:tc>
          <w:tcPr>
            <w:tcW w:w="450" w:type="pct"/>
          </w:tcPr>
          <w:p w:rsidR="00C85525" w:rsidRPr="00C72FBB" w:rsidRDefault="001C1207" w:rsidP="001414E7">
            <w:pPr>
              <w:spacing w:before="60" w:after="60"/>
              <w:jc w:val="center"/>
              <w:rPr>
                <w:bCs/>
                <w:lang w:val="de-DE"/>
              </w:rPr>
            </w:pPr>
            <w:r>
              <w:rPr>
                <w:bCs/>
                <w:lang w:val="de-DE"/>
              </w:rPr>
              <w:t>15</w:t>
            </w:r>
          </w:p>
        </w:tc>
      </w:tr>
      <w:tr w:rsidR="00CA1332" w:rsidRPr="00C72FBB" w:rsidTr="00CA1505">
        <w:tc>
          <w:tcPr>
            <w:tcW w:w="776" w:type="pct"/>
            <w:shd w:val="clear" w:color="auto" w:fill="auto"/>
            <w:vAlign w:val="center"/>
          </w:tcPr>
          <w:p w:rsidR="00C85525" w:rsidRDefault="00AE0173" w:rsidP="00CA602E">
            <w:pPr>
              <w:rPr>
                <w:bCs/>
                <w:lang w:val="de-DE"/>
              </w:rPr>
            </w:pPr>
            <w:r>
              <w:rPr>
                <w:bCs/>
                <w:lang w:val="de-DE"/>
              </w:rPr>
              <w:t>Test #2</w:t>
            </w:r>
          </w:p>
          <w:p w:rsidR="00CA1505" w:rsidRDefault="00CA1505" w:rsidP="00CA602E">
            <w:pPr>
              <w:rPr>
                <w:bCs/>
                <w:lang w:val="de-DE"/>
              </w:rPr>
            </w:pPr>
          </w:p>
          <w:p w:rsidR="00CA1505" w:rsidRDefault="00CA1505" w:rsidP="00CA602E">
            <w:pPr>
              <w:rPr>
                <w:bCs/>
                <w:lang w:val="de-DE"/>
              </w:rPr>
            </w:pPr>
          </w:p>
        </w:tc>
        <w:tc>
          <w:tcPr>
            <w:tcW w:w="2104" w:type="pct"/>
            <w:shd w:val="clear" w:color="auto" w:fill="auto"/>
          </w:tcPr>
          <w:p w:rsidR="00C61685" w:rsidRDefault="00CA1505" w:rsidP="00CA1505">
            <w:pPr>
              <w:spacing w:before="60" w:after="60"/>
              <w:jc w:val="both"/>
              <w:rPr>
                <w:bCs/>
                <w:lang w:val="de-DE"/>
              </w:rPr>
            </w:pPr>
            <w:r>
              <w:rPr>
                <w:bCs/>
                <w:lang w:val="de-DE"/>
              </w:rPr>
              <w:lastRenderedPageBreak/>
              <w:t>write</w:t>
            </w:r>
            <w:r w:rsidRPr="00CA1505">
              <w:rPr>
                <w:bCs/>
                <w:lang w:val="de-DE"/>
              </w:rPr>
              <w:t xml:space="preserve"> a HACCP plan </w:t>
            </w:r>
            <w:r>
              <w:rPr>
                <w:bCs/>
                <w:lang w:val="de-DE"/>
              </w:rPr>
              <w:t>of a food processing</w:t>
            </w:r>
          </w:p>
          <w:p w:rsidR="00CA1505" w:rsidRDefault="00CA1505" w:rsidP="00CA1505">
            <w:pPr>
              <w:spacing w:before="60" w:after="60"/>
              <w:jc w:val="both"/>
              <w:rPr>
                <w:bCs/>
                <w:lang w:val="de-DE"/>
              </w:rPr>
            </w:pPr>
          </w:p>
          <w:p w:rsidR="00CA1505" w:rsidRDefault="00CA1505" w:rsidP="00CA1505">
            <w:pPr>
              <w:spacing w:before="60" w:after="60"/>
              <w:jc w:val="both"/>
              <w:rPr>
                <w:bCs/>
                <w:lang w:val="de-DE"/>
              </w:rPr>
            </w:pPr>
          </w:p>
        </w:tc>
        <w:tc>
          <w:tcPr>
            <w:tcW w:w="421" w:type="pct"/>
            <w:shd w:val="clear" w:color="auto" w:fill="auto"/>
          </w:tcPr>
          <w:p w:rsidR="00C85525" w:rsidRDefault="00C85525" w:rsidP="00CA1505">
            <w:pPr>
              <w:spacing w:before="60" w:after="60"/>
              <w:rPr>
                <w:bCs/>
                <w:lang w:val="de-DE"/>
              </w:rPr>
            </w:pPr>
          </w:p>
          <w:p w:rsidR="00CA1505" w:rsidRDefault="001C1207" w:rsidP="00CA1505">
            <w:pPr>
              <w:spacing w:before="60" w:after="60"/>
              <w:rPr>
                <w:bCs/>
                <w:lang w:val="de-DE"/>
              </w:rPr>
            </w:pPr>
            <w:r>
              <w:rPr>
                <w:bCs/>
                <w:lang w:val="de-DE"/>
              </w:rPr>
              <w:t>7</w:t>
            </w:r>
            <w:r w:rsidR="00CA1505">
              <w:rPr>
                <w:bCs/>
                <w:lang w:val="de-DE"/>
              </w:rPr>
              <w:t xml:space="preserve">th </w:t>
            </w:r>
            <w:r w:rsidR="00CA1505">
              <w:rPr>
                <w:bCs/>
                <w:lang w:val="de-DE"/>
              </w:rPr>
              <w:lastRenderedPageBreak/>
              <w:t>week</w:t>
            </w:r>
          </w:p>
        </w:tc>
        <w:tc>
          <w:tcPr>
            <w:tcW w:w="703" w:type="pct"/>
          </w:tcPr>
          <w:p w:rsidR="00C85525" w:rsidRDefault="00CA1505" w:rsidP="006A3E4B">
            <w:pPr>
              <w:spacing w:before="60" w:after="60"/>
              <w:jc w:val="center"/>
              <w:rPr>
                <w:bCs/>
                <w:lang w:val="de-DE"/>
              </w:rPr>
            </w:pPr>
            <w:r>
              <w:rPr>
                <w:bCs/>
                <w:lang w:val="de-DE"/>
              </w:rPr>
              <w:lastRenderedPageBreak/>
              <w:t>Homework</w:t>
            </w:r>
          </w:p>
        </w:tc>
        <w:tc>
          <w:tcPr>
            <w:tcW w:w="545" w:type="pct"/>
          </w:tcPr>
          <w:p w:rsidR="00C85525" w:rsidRDefault="00C85525" w:rsidP="00602A8C">
            <w:pPr>
              <w:spacing w:before="60" w:after="60"/>
              <w:jc w:val="center"/>
              <w:rPr>
                <w:bCs/>
                <w:lang w:val="de-DE"/>
              </w:rPr>
            </w:pPr>
          </w:p>
        </w:tc>
        <w:tc>
          <w:tcPr>
            <w:tcW w:w="450" w:type="pct"/>
          </w:tcPr>
          <w:p w:rsidR="00C85525" w:rsidRPr="00C72FBB" w:rsidRDefault="001C1207" w:rsidP="00266450">
            <w:pPr>
              <w:spacing w:before="60" w:after="60"/>
              <w:jc w:val="center"/>
              <w:rPr>
                <w:bCs/>
                <w:lang w:val="de-DE"/>
              </w:rPr>
            </w:pPr>
            <w:r>
              <w:rPr>
                <w:bCs/>
                <w:lang w:val="de-DE"/>
              </w:rPr>
              <w:t>15</w:t>
            </w:r>
          </w:p>
        </w:tc>
      </w:tr>
      <w:tr w:rsidR="001414E7" w:rsidRPr="00C72FBB" w:rsidTr="00CA1505">
        <w:tc>
          <w:tcPr>
            <w:tcW w:w="776" w:type="pct"/>
            <w:shd w:val="clear" w:color="auto" w:fill="auto"/>
            <w:vAlign w:val="center"/>
          </w:tcPr>
          <w:p w:rsidR="001414E7" w:rsidRDefault="00CA1505" w:rsidP="00CA602E">
            <w:pPr>
              <w:rPr>
                <w:bCs/>
                <w:lang w:val="de-DE"/>
              </w:rPr>
            </w:pPr>
            <w:r>
              <w:rPr>
                <w:bCs/>
                <w:lang w:val="de-DE"/>
              </w:rPr>
              <w:lastRenderedPageBreak/>
              <w:t>Test #3</w:t>
            </w:r>
          </w:p>
        </w:tc>
        <w:tc>
          <w:tcPr>
            <w:tcW w:w="2104" w:type="pct"/>
            <w:shd w:val="clear" w:color="auto" w:fill="auto"/>
          </w:tcPr>
          <w:p w:rsidR="001414E7" w:rsidRDefault="00CA1505" w:rsidP="000D2A42">
            <w:pPr>
              <w:spacing w:before="60" w:after="60"/>
              <w:jc w:val="both"/>
              <w:rPr>
                <w:bCs/>
                <w:lang w:val="de-DE"/>
              </w:rPr>
            </w:pPr>
            <w:r>
              <w:rPr>
                <w:bCs/>
                <w:lang w:val="de-DE"/>
              </w:rPr>
              <w:t>Serminars:</w:t>
            </w:r>
          </w:p>
          <w:p w:rsidR="00CA1505" w:rsidRDefault="00D315DA" w:rsidP="000D2A42">
            <w:pPr>
              <w:spacing w:before="60" w:after="60"/>
              <w:jc w:val="both"/>
              <w:rPr>
                <w:bCs/>
                <w:lang w:val="de-DE"/>
              </w:rPr>
            </w:pPr>
            <w:r>
              <w:rPr>
                <w:bCs/>
                <w:lang w:val="de-DE"/>
              </w:rPr>
              <w:t>Topics</w:t>
            </w:r>
            <w:r w:rsidR="00CA1505">
              <w:rPr>
                <w:bCs/>
                <w:lang w:val="de-DE"/>
              </w:rPr>
              <w:t>:</w:t>
            </w:r>
          </w:p>
          <w:p w:rsidR="00CA1505" w:rsidRPr="00CA1505" w:rsidRDefault="001C1207" w:rsidP="00CA1505">
            <w:pPr>
              <w:pStyle w:val="ListParagraph"/>
              <w:numPr>
                <w:ilvl w:val="0"/>
                <w:numId w:val="27"/>
              </w:numPr>
              <w:tabs>
                <w:tab w:val="left" w:pos="1290"/>
              </w:tabs>
              <w:spacing w:after="0" w:line="240" w:lineRule="auto"/>
              <w:rPr>
                <w:rFonts w:ascii="Times New Roman" w:hAnsi="Times New Roman"/>
                <w:szCs w:val="24"/>
              </w:rPr>
            </w:pPr>
            <w:r>
              <w:rPr>
                <w:rFonts w:ascii="Times New Roman" w:hAnsi="Times New Roman"/>
                <w:szCs w:val="24"/>
              </w:rPr>
              <w:t xml:space="preserve">Overview </w:t>
            </w:r>
            <w:r w:rsidR="00D315DA">
              <w:rPr>
                <w:rFonts w:ascii="Times New Roman" w:hAnsi="Times New Roman"/>
                <w:szCs w:val="24"/>
              </w:rPr>
              <w:t xml:space="preserve">of </w:t>
            </w:r>
            <w:r w:rsidR="00CA1505" w:rsidRPr="00CA1505">
              <w:rPr>
                <w:rFonts w:ascii="Times New Roman" w:hAnsi="Times New Roman"/>
                <w:szCs w:val="24"/>
              </w:rPr>
              <w:t>ISO 22000: 2008.</w:t>
            </w:r>
          </w:p>
          <w:p w:rsidR="00CA1505" w:rsidRPr="00CA1505" w:rsidRDefault="001C1207" w:rsidP="00CA1505">
            <w:pPr>
              <w:pStyle w:val="ListParagraph"/>
              <w:numPr>
                <w:ilvl w:val="0"/>
                <w:numId w:val="27"/>
              </w:numPr>
              <w:tabs>
                <w:tab w:val="left" w:pos="1290"/>
              </w:tabs>
              <w:spacing w:after="0" w:line="240" w:lineRule="auto"/>
              <w:rPr>
                <w:rFonts w:ascii="Times New Roman" w:hAnsi="Times New Roman"/>
                <w:szCs w:val="24"/>
              </w:rPr>
            </w:pPr>
            <w:r>
              <w:rPr>
                <w:rFonts w:ascii="Times New Roman" w:hAnsi="Times New Roman"/>
                <w:szCs w:val="24"/>
              </w:rPr>
              <w:t xml:space="preserve">Overview of  </w:t>
            </w:r>
            <w:r w:rsidR="00CA1505" w:rsidRPr="00CA1505">
              <w:rPr>
                <w:rFonts w:ascii="Times New Roman" w:hAnsi="Times New Roman"/>
                <w:szCs w:val="24"/>
              </w:rPr>
              <w:t>SQF 2000</w:t>
            </w:r>
            <w:r w:rsidR="00CA1505" w:rsidRPr="00CA1505">
              <w:rPr>
                <w:rFonts w:ascii="Times New Roman" w:hAnsi="Times New Roman"/>
                <w:szCs w:val="24"/>
                <w:vertAlign w:val="superscript"/>
              </w:rPr>
              <w:t>CM</w:t>
            </w:r>
          </w:p>
          <w:p w:rsidR="00CA1505" w:rsidRPr="00CA1505" w:rsidRDefault="001C1207" w:rsidP="00CA1505">
            <w:pPr>
              <w:pStyle w:val="ListParagraph"/>
              <w:numPr>
                <w:ilvl w:val="0"/>
                <w:numId w:val="27"/>
              </w:numPr>
              <w:tabs>
                <w:tab w:val="left" w:pos="1290"/>
              </w:tabs>
              <w:spacing w:after="0" w:line="240" w:lineRule="auto"/>
              <w:rPr>
                <w:rFonts w:ascii="Times New Roman" w:hAnsi="Times New Roman"/>
                <w:szCs w:val="24"/>
              </w:rPr>
            </w:pPr>
            <w:r>
              <w:rPr>
                <w:rFonts w:ascii="Times New Roman" w:hAnsi="Times New Roman"/>
                <w:szCs w:val="24"/>
              </w:rPr>
              <w:t xml:space="preserve">Overview of  </w:t>
            </w:r>
            <w:r w:rsidR="00CA1505" w:rsidRPr="00CA1505">
              <w:rPr>
                <w:rFonts w:ascii="Times New Roman" w:hAnsi="Times New Roman"/>
                <w:szCs w:val="24"/>
              </w:rPr>
              <w:t>SA 8000</w:t>
            </w:r>
            <w:r w:rsidR="00CA1505">
              <w:rPr>
                <w:rFonts w:ascii="Times New Roman" w:hAnsi="Times New Roman"/>
                <w:szCs w:val="24"/>
              </w:rPr>
              <w:t xml:space="preserve"> system</w:t>
            </w:r>
          </w:p>
          <w:p w:rsidR="00CA1505" w:rsidRPr="00CA1505" w:rsidRDefault="001C1207" w:rsidP="00CA1505">
            <w:pPr>
              <w:pStyle w:val="ListParagraph"/>
              <w:numPr>
                <w:ilvl w:val="0"/>
                <w:numId w:val="27"/>
              </w:numPr>
              <w:tabs>
                <w:tab w:val="left" w:pos="1290"/>
              </w:tabs>
              <w:spacing w:after="0" w:line="240" w:lineRule="auto"/>
              <w:rPr>
                <w:rFonts w:ascii="Times New Roman" w:hAnsi="Times New Roman"/>
                <w:szCs w:val="24"/>
              </w:rPr>
            </w:pPr>
            <w:r>
              <w:rPr>
                <w:rFonts w:ascii="Times New Roman" w:hAnsi="Times New Roman"/>
                <w:szCs w:val="24"/>
              </w:rPr>
              <w:t xml:space="preserve">Overview of  </w:t>
            </w:r>
            <w:r w:rsidR="00CA1505" w:rsidRPr="00CA1505">
              <w:rPr>
                <w:rFonts w:ascii="Times New Roman" w:hAnsi="Times New Roman"/>
                <w:szCs w:val="24"/>
              </w:rPr>
              <w:t>TQM</w:t>
            </w:r>
            <w:r w:rsidR="00CA1505">
              <w:rPr>
                <w:rFonts w:ascii="Times New Roman" w:hAnsi="Times New Roman"/>
                <w:szCs w:val="24"/>
              </w:rPr>
              <w:t xml:space="preserve"> system</w:t>
            </w:r>
          </w:p>
          <w:p w:rsidR="00CA1505" w:rsidRPr="00CA1505" w:rsidRDefault="001C1207" w:rsidP="00CA1505">
            <w:pPr>
              <w:pStyle w:val="ListParagraph"/>
              <w:numPr>
                <w:ilvl w:val="0"/>
                <w:numId w:val="27"/>
              </w:numPr>
              <w:tabs>
                <w:tab w:val="left" w:pos="1290"/>
              </w:tabs>
              <w:spacing w:after="0" w:line="240" w:lineRule="auto"/>
              <w:rPr>
                <w:rFonts w:ascii="Times New Roman" w:hAnsi="Times New Roman"/>
                <w:szCs w:val="24"/>
              </w:rPr>
            </w:pPr>
            <w:r>
              <w:rPr>
                <w:rFonts w:ascii="Times New Roman" w:hAnsi="Times New Roman"/>
                <w:szCs w:val="24"/>
              </w:rPr>
              <w:t xml:space="preserve">Overview of  </w:t>
            </w:r>
            <w:r w:rsidR="00CA1505" w:rsidRPr="00CA1505">
              <w:rPr>
                <w:rFonts w:ascii="Times New Roman" w:hAnsi="Times New Roman"/>
                <w:szCs w:val="24"/>
              </w:rPr>
              <w:t>5S</w:t>
            </w:r>
            <w:r w:rsidR="00CA1505">
              <w:rPr>
                <w:rFonts w:ascii="Times New Roman" w:hAnsi="Times New Roman"/>
                <w:szCs w:val="24"/>
              </w:rPr>
              <w:t xml:space="preserve"> </w:t>
            </w:r>
          </w:p>
          <w:p w:rsidR="00CA1505" w:rsidRPr="00CA1505" w:rsidRDefault="001C1207" w:rsidP="00CA1505">
            <w:pPr>
              <w:pStyle w:val="ListParagraph"/>
              <w:numPr>
                <w:ilvl w:val="0"/>
                <w:numId w:val="27"/>
              </w:numPr>
              <w:tabs>
                <w:tab w:val="left" w:pos="1290"/>
              </w:tabs>
              <w:spacing w:after="0" w:line="240" w:lineRule="auto"/>
              <w:rPr>
                <w:rFonts w:ascii="Times New Roman" w:hAnsi="Times New Roman"/>
                <w:szCs w:val="24"/>
              </w:rPr>
            </w:pPr>
            <w:r>
              <w:rPr>
                <w:rFonts w:ascii="Times New Roman" w:hAnsi="Times New Roman"/>
                <w:szCs w:val="24"/>
              </w:rPr>
              <w:t xml:space="preserve">Overview of  </w:t>
            </w:r>
            <w:r w:rsidR="00CA1505" w:rsidRPr="00CA1505">
              <w:rPr>
                <w:rFonts w:ascii="Times New Roman" w:hAnsi="Times New Roman"/>
                <w:szCs w:val="24"/>
              </w:rPr>
              <w:t>ISO 14001: 2008</w:t>
            </w:r>
            <w:r w:rsidR="00CA1505">
              <w:rPr>
                <w:rFonts w:ascii="Times New Roman" w:hAnsi="Times New Roman"/>
                <w:szCs w:val="24"/>
              </w:rPr>
              <w:t xml:space="preserve"> system</w:t>
            </w:r>
          </w:p>
          <w:p w:rsidR="00CA1505" w:rsidRPr="00CA1505" w:rsidRDefault="001C1207" w:rsidP="00CA1505">
            <w:pPr>
              <w:pStyle w:val="ListParagraph"/>
              <w:numPr>
                <w:ilvl w:val="0"/>
                <w:numId w:val="27"/>
              </w:numPr>
              <w:tabs>
                <w:tab w:val="left" w:pos="1290"/>
              </w:tabs>
              <w:spacing w:after="0" w:line="240" w:lineRule="auto"/>
              <w:rPr>
                <w:rFonts w:ascii="Times New Roman" w:hAnsi="Times New Roman"/>
                <w:szCs w:val="24"/>
              </w:rPr>
            </w:pPr>
            <w:r>
              <w:rPr>
                <w:rFonts w:ascii="Times New Roman" w:hAnsi="Times New Roman"/>
                <w:szCs w:val="24"/>
              </w:rPr>
              <w:t xml:space="preserve">Overview of  </w:t>
            </w:r>
            <w:r w:rsidR="00CA1505" w:rsidRPr="00CA1505">
              <w:rPr>
                <w:rFonts w:ascii="Times New Roman" w:hAnsi="Times New Roman"/>
                <w:szCs w:val="24"/>
              </w:rPr>
              <w:t>ISO 17025: 2008</w:t>
            </w:r>
            <w:r w:rsidR="00CA1505">
              <w:rPr>
                <w:rFonts w:ascii="Times New Roman" w:hAnsi="Times New Roman"/>
                <w:szCs w:val="24"/>
              </w:rPr>
              <w:t xml:space="preserve"> system</w:t>
            </w:r>
          </w:p>
          <w:p w:rsidR="00CA1505" w:rsidRDefault="00CA1505" w:rsidP="00CA1505">
            <w:pPr>
              <w:pStyle w:val="ListParagraph"/>
              <w:tabs>
                <w:tab w:val="left" w:pos="1290"/>
              </w:tabs>
              <w:spacing w:after="0" w:line="240" w:lineRule="auto"/>
              <w:ind w:left="1260"/>
              <w:rPr>
                <w:bCs/>
                <w:lang w:val="de-DE"/>
              </w:rPr>
            </w:pPr>
          </w:p>
        </w:tc>
        <w:tc>
          <w:tcPr>
            <w:tcW w:w="421" w:type="pct"/>
            <w:shd w:val="clear" w:color="auto" w:fill="auto"/>
          </w:tcPr>
          <w:p w:rsidR="001414E7" w:rsidRDefault="001C1207" w:rsidP="006120E2">
            <w:pPr>
              <w:spacing w:before="60" w:after="60"/>
              <w:jc w:val="center"/>
              <w:rPr>
                <w:bCs/>
                <w:lang w:val="de-DE"/>
              </w:rPr>
            </w:pPr>
            <w:r>
              <w:rPr>
                <w:bCs/>
                <w:lang w:val="de-DE"/>
              </w:rPr>
              <w:t>10th week to 15th week</w:t>
            </w:r>
          </w:p>
        </w:tc>
        <w:tc>
          <w:tcPr>
            <w:tcW w:w="703" w:type="pct"/>
          </w:tcPr>
          <w:p w:rsidR="001414E7" w:rsidRDefault="001C1207" w:rsidP="006A3E4B">
            <w:pPr>
              <w:spacing w:before="60" w:after="60"/>
              <w:jc w:val="center"/>
              <w:rPr>
                <w:bCs/>
                <w:lang w:val="de-DE"/>
              </w:rPr>
            </w:pPr>
            <w:r>
              <w:rPr>
                <w:bCs/>
                <w:lang w:val="de-DE"/>
              </w:rPr>
              <w:t xml:space="preserve">Serminars </w:t>
            </w:r>
          </w:p>
        </w:tc>
        <w:tc>
          <w:tcPr>
            <w:tcW w:w="545" w:type="pct"/>
          </w:tcPr>
          <w:p w:rsidR="001414E7" w:rsidRDefault="001414E7" w:rsidP="00602A8C">
            <w:pPr>
              <w:spacing w:before="60" w:after="60"/>
              <w:jc w:val="center"/>
              <w:rPr>
                <w:bCs/>
                <w:lang w:val="de-DE"/>
              </w:rPr>
            </w:pPr>
          </w:p>
        </w:tc>
        <w:tc>
          <w:tcPr>
            <w:tcW w:w="450" w:type="pct"/>
          </w:tcPr>
          <w:p w:rsidR="001414E7" w:rsidRDefault="001C1207" w:rsidP="00266450">
            <w:pPr>
              <w:spacing w:before="60" w:after="60"/>
              <w:jc w:val="center"/>
              <w:rPr>
                <w:bCs/>
                <w:lang w:val="de-DE"/>
              </w:rPr>
            </w:pPr>
            <w:r>
              <w:rPr>
                <w:bCs/>
                <w:lang w:val="de-DE"/>
              </w:rPr>
              <w:t>20</w:t>
            </w:r>
          </w:p>
        </w:tc>
      </w:tr>
      <w:tr w:rsidR="00CA1332" w:rsidRPr="005A1E30" w:rsidTr="00CA1505">
        <w:tc>
          <w:tcPr>
            <w:tcW w:w="3301" w:type="pct"/>
            <w:gridSpan w:val="3"/>
            <w:tcBorders>
              <w:bottom w:val="single" w:sz="4" w:space="0" w:color="auto"/>
            </w:tcBorders>
            <w:shd w:val="clear" w:color="auto" w:fill="auto"/>
            <w:vAlign w:val="center"/>
          </w:tcPr>
          <w:p w:rsidR="00C85525" w:rsidRPr="005A1E30" w:rsidRDefault="00C61685" w:rsidP="00211A44">
            <w:pPr>
              <w:spacing w:before="60" w:after="60"/>
              <w:rPr>
                <w:b/>
                <w:bCs/>
                <w:lang w:val="de-DE"/>
              </w:rPr>
            </w:pPr>
            <w:r>
              <w:rPr>
                <w:b/>
                <w:bCs/>
                <w:lang w:val="de-DE"/>
              </w:rPr>
              <w:t>Final exam</w:t>
            </w:r>
          </w:p>
        </w:tc>
        <w:tc>
          <w:tcPr>
            <w:tcW w:w="703" w:type="pct"/>
            <w:tcBorders>
              <w:bottom w:val="single" w:sz="4" w:space="0" w:color="auto"/>
            </w:tcBorders>
          </w:tcPr>
          <w:p w:rsidR="00C85525" w:rsidRDefault="00C85525" w:rsidP="00266450">
            <w:pPr>
              <w:spacing w:before="60" w:after="60"/>
              <w:jc w:val="center"/>
              <w:rPr>
                <w:b/>
                <w:bCs/>
                <w:lang w:val="de-DE"/>
              </w:rPr>
            </w:pPr>
          </w:p>
        </w:tc>
        <w:tc>
          <w:tcPr>
            <w:tcW w:w="545" w:type="pct"/>
            <w:tcBorders>
              <w:bottom w:val="single" w:sz="4" w:space="0" w:color="auto"/>
            </w:tcBorders>
          </w:tcPr>
          <w:p w:rsidR="00C85525" w:rsidRDefault="00C85525" w:rsidP="00266450">
            <w:pPr>
              <w:spacing w:before="60" w:after="60"/>
              <w:jc w:val="center"/>
              <w:rPr>
                <w:b/>
                <w:bCs/>
                <w:lang w:val="de-DE"/>
              </w:rPr>
            </w:pPr>
          </w:p>
        </w:tc>
        <w:tc>
          <w:tcPr>
            <w:tcW w:w="450" w:type="pct"/>
            <w:tcBorders>
              <w:bottom w:val="single" w:sz="4" w:space="0" w:color="auto"/>
            </w:tcBorders>
          </w:tcPr>
          <w:p w:rsidR="00C85525" w:rsidRPr="005A1E30" w:rsidRDefault="00C85525" w:rsidP="00266450">
            <w:pPr>
              <w:spacing w:before="60" w:after="60"/>
              <w:jc w:val="center"/>
              <w:rPr>
                <w:b/>
                <w:bCs/>
                <w:lang w:val="de-DE"/>
              </w:rPr>
            </w:pPr>
            <w:r>
              <w:rPr>
                <w:b/>
                <w:bCs/>
                <w:lang w:val="de-DE"/>
              </w:rPr>
              <w:t>50</w:t>
            </w:r>
          </w:p>
        </w:tc>
      </w:tr>
      <w:tr w:rsidR="00CA1332" w:rsidRPr="00C72FBB" w:rsidTr="00CA1505">
        <w:tc>
          <w:tcPr>
            <w:tcW w:w="776" w:type="pct"/>
            <w:tcBorders>
              <w:bottom w:val="single" w:sz="4" w:space="0" w:color="auto"/>
            </w:tcBorders>
            <w:shd w:val="clear" w:color="auto" w:fill="auto"/>
            <w:vAlign w:val="center"/>
          </w:tcPr>
          <w:p w:rsidR="00C85525" w:rsidRPr="00C72FBB" w:rsidRDefault="00C85525" w:rsidP="008763C7">
            <w:pPr>
              <w:rPr>
                <w:bCs/>
                <w:lang w:val="de-DE"/>
              </w:rPr>
            </w:pPr>
          </w:p>
        </w:tc>
        <w:tc>
          <w:tcPr>
            <w:tcW w:w="2104" w:type="pct"/>
            <w:tcBorders>
              <w:bottom w:val="single" w:sz="4" w:space="0" w:color="auto"/>
            </w:tcBorders>
            <w:shd w:val="clear" w:color="auto" w:fill="auto"/>
          </w:tcPr>
          <w:p w:rsidR="00C61685" w:rsidRPr="00C72FBB" w:rsidRDefault="00C61685" w:rsidP="00C61685">
            <w:pPr>
              <w:spacing w:before="60" w:after="60"/>
              <w:jc w:val="both"/>
              <w:rPr>
                <w:lang w:val="de-DE"/>
              </w:rPr>
            </w:pPr>
            <w:r>
              <w:rPr>
                <w:lang w:val="de-DE"/>
              </w:rPr>
              <w:t>- Including most course objectives.</w:t>
            </w:r>
          </w:p>
          <w:p w:rsidR="00C85525" w:rsidRPr="00C72FBB" w:rsidRDefault="00C61685" w:rsidP="001C1207">
            <w:pPr>
              <w:spacing w:before="60" w:after="60"/>
              <w:jc w:val="both"/>
              <w:rPr>
                <w:bCs/>
                <w:i/>
                <w:lang w:val="de-DE"/>
              </w:rPr>
            </w:pPr>
            <w:r>
              <w:rPr>
                <w:lang w:val="de-DE"/>
              </w:rPr>
              <w:t xml:space="preserve">- Test time </w:t>
            </w:r>
            <w:r w:rsidR="001C1207">
              <w:rPr>
                <w:lang w:val="de-DE"/>
              </w:rPr>
              <w:t>75</w:t>
            </w:r>
            <w:r>
              <w:rPr>
                <w:lang w:val="de-DE"/>
              </w:rPr>
              <w:t xml:space="preserve"> minutes.</w:t>
            </w:r>
          </w:p>
        </w:tc>
        <w:tc>
          <w:tcPr>
            <w:tcW w:w="421" w:type="pct"/>
            <w:tcBorders>
              <w:bottom w:val="single" w:sz="4" w:space="0" w:color="auto"/>
            </w:tcBorders>
            <w:shd w:val="clear" w:color="auto" w:fill="auto"/>
          </w:tcPr>
          <w:p w:rsidR="00C85525" w:rsidRPr="00C72FBB" w:rsidRDefault="00E63E0E" w:rsidP="00E63E0E">
            <w:pPr>
              <w:spacing w:before="60" w:after="60"/>
              <w:jc w:val="center"/>
              <w:rPr>
                <w:bCs/>
                <w:lang w:val="de-DE"/>
              </w:rPr>
            </w:pPr>
            <w:r>
              <w:rPr>
                <w:bCs/>
                <w:lang w:val="de-DE"/>
              </w:rPr>
              <w:t>Week 17th or 18th</w:t>
            </w:r>
          </w:p>
        </w:tc>
        <w:tc>
          <w:tcPr>
            <w:tcW w:w="703" w:type="pct"/>
            <w:tcBorders>
              <w:bottom w:val="single" w:sz="4" w:space="0" w:color="auto"/>
            </w:tcBorders>
          </w:tcPr>
          <w:p w:rsidR="00C85525" w:rsidRPr="00C72FBB" w:rsidRDefault="00C61685" w:rsidP="00266450">
            <w:pPr>
              <w:spacing w:before="60" w:after="60"/>
              <w:jc w:val="center"/>
              <w:rPr>
                <w:bCs/>
                <w:lang w:val="de-DE"/>
              </w:rPr>
            </w:pPr>
            <w:r>
              <w:rPr>
                <w:bCs/>
                <w:lang w:val="de-DE"/>
              </w:rPr>
              <w:t>Paper test</w:t>
            </w:r>
          </w:p>
        </w:tc>
        <w:tc>
          <w:tcPr>
            <w:tcW w:w="545" w:type="pct"/>
            <w:tcBorders>
              <w:bottom w:val="single" w:sz="4" w:space="0" w:color="auto"/>
            </w:tcBorders>
          </w:tcPr>
          <w:p w:rsidR="00CA1332" w:rsidRPr="00C72FBB" w:rsidRDefault="00CA1332" w:rsidP="005B2283">
            <w:pPr>
              <w:spacing w:before="60" w:after="60"/>
              <w:jc w:val="center"/>
              <w:rPr>
                <w:bCs/>
                <w:lang w:val="de-DE"/>
              </w:rPr>
            </w:pPr>
          </w:p>
        </w:tc>
        <w:tc>
          <w:tcPr>
            <w:tcW w:w="450" w:type="pct"/>
            <w:tcBorders>
              <w:bottom w:val="single" w:sz="4" w:space="0" w:color="auto"/>
            </w:tcBorders>
          </w:tcPr>
          <w:p w:rsidR="00C85525" w:rsidRPr="00C72FBB" w:rsidRDefault="00E4243B" w:rsidP="00266450">
            <w:pPr>
              <w:spacing w:before="60" w:after="60"/>
              <w:jc w:val="center"/>
              <w:rPr>
                <w:bCs/>
                <w:lang w:val="de-DE"/>
              </w:rPr>
            </w:pPr>
            <w:r>
              <w:rPr>
                <w:bCs/>
                <w:lang w:val="de-DE"/>
              </w:rPr>
              <w:t>50</w:t>
            </w:r>
          </w:p>
        </w:tc>
      </w:tr>
    </w:tbl>
    <w:p w:rsidR="009314CA" w:rsidRDefault="00C61685" w:rsidP="00510B22">
      <w:pPr>
        <w:numPr>
          <w:ilvl w:val="0"/>
          <w:numId w:val="6"/>
        </w:numPr>
        <w:tabs>
          <w:tab w:val="left" w:pos="567"/>
          <w:tab w:val="left" w:pos="5954"/>
        </w:tabs>
        <w:spacing w:before="240" w:after="240"/>
        <w:ind w:hanging="720"/>
        <w:jc w:val="both"/>
        <w:rPr>
          <w:b/>
          <w:bCs/>
          <w:lang w:val="de-DE"/>
        </w:rPr>
      </w:pPr>
      <w:r>
        <w:rPr>
          <w:b/>
          <w:bCs/>
          <w:lang w:val="de-DE"/>
        </w:rPr>
        <w:t>Contents and tentative schedule</w:t>
      </w:r>
    </w:p>
    <w:tbl>
      <w:tblPr>
        <w:tblpPr w:leftFromText="180" w:rightFromText="180" w:vertAnchor="text" w:horzAnchor="margin" w:tblpX="-21" w:tblpY="203"/>
        <w:tblW w:w="918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47"/>
        <w:gridCol w:w="6816"/>
        <w:gridCol w:w="1417"/>
      </w:tblGrid>
      <w:tr w:rsidR="00220EE3" w:rsidRPr="00220EE3" w:rsidTr="007F10FD">
        <w:tc>
          <w:tcPr>
            <w:tcW w:w="947" w:type="dxa"/>
          </w:tcPr>
          <w:p w:rsidR="00220EE3" w:rsidRPr="00220EE3" w:rsidRDefault="00220EE3" w:rsidP="00220EE3">
            <w:pPr>
              <w:tabs>
                <w:tab w:val="left" w:pos="1290"/>
              </w:tabs>
              <w:contextualSpacing/>
              <w:rPr>
                <w:rFonts w:eastAsia="Calibri"/>
                <w:b/>
              </w:rPr>
            </w:pPr>
            <w:r>
              <w:rPr>
                <w:rFonts w:eastAsia="Calibri"/>
                <w:b/>
              </w:rPr>
              <w:t xml:space="preserve">Week </w:t>
            </w:r>
          </w:p>
        </w:tc>
        <w:tc>
          <w:tcPr>
            <w:tcW w:w="6816" w:type="dxa"/>
          </w:tcPr>
          <w:p w:rsidR="00220EE3" w:rsidRPr="00220EE3" w:rsidRDefault="00220EE3" w:rsidP="00220EE3">
            <w:pPr>
              <w:tabs>
                <w:tab w:val="left" w:pos="1290"/>
              </w:tabs>
              <w:contextualSpacing/>
              <w:rPr>
                <w:rFonts w:eastAsia="Calibri"/>
                <w:b/>
              </w:rPr>
            </w:pPr>
            <w:r>
              <w:rPr>
                <w:rFonts w:eastAsia="Calibri"/>
                <w:b/>
              </w:rPr>
              <w:t>content</w:t>
            </w:r>
          </w:p>
        </w:tc>
        <w:tc>
          <w:tcPr>
            <w:tcW w:w="1417" w:type="dxa"/>
          </w:tcPr>
          <w:p w:rsidR="00220EE3" w:rsidRPr="00220EE3" w:rsidRDefault="00220EE3" w:rsidP="00220EE3">
            <w:pPr>
              <w:tabs>
                <w:tab w:val="left" w:pos="1290"/>
              </w:tabs>
              <w:contextualSpacing/>
              <w:rPr>
                <w:rFonts w:eastAsia="Calibri"/>
                <w:b/>
              </w:rPr>
            </w:pPr>
            <w:r>
              <w:rPr>
                <w:rFonts w:eastAsia="Calibri"/>
                <w:b/>
              </w:rPr>
              <w:t>Expected learning outcomes</w:t>
            </w:r>
          </w:p>
        </w:tc>
      </w:tr>
      <w:tr w:rsidR="00220EE3" w:rsidRPr="00220EE3" w:rsidTr="007F10FD">
        <w:tc>
          <w:tcPr>
            <w:tcW w:w="947" w:type="dxa"/>
            <w:vMerge w:val="restart"/>
          </w:tcPr>
          <w:p w:rsidR="00220EE3" w:rsidRPr="00220EE3" w:rsidRDefault="00220EE3" w:rsidP="00220EE3">
            <w:pPr>
              <w:tabs>
                <w:tab w:val="left" w:pos="1290"/>
              </w:tabs>
              <w:contextualSpacing/>
              <w:rPr>
                <w:rFonts w:eastAsia="Calibri"/>
                <w:b/>
              </w:rPr>
            </w:pPr>
          </w:p>
          <w:p w:rsidR="00220EE3" w:rsidRPr="00220EE3" w:rsidRDefault="00220EE3" w:rsidP="00220EE3">
            <w:pPr>
              <w:spacing w:after="200" w:line="276" w:lineRule="auto"/>
              <w:rPr>
                <w:rFonts w:eastAsia="Calibri"/>
                <w:szCs w:val="22"/>
              </w:rPr>
            </w:pPr>
          </w:p>
          <w:p w:rsidR="00220EE3" w:rsidRPr="00220EE3" w:rsidRDefault="00220EE3" w:rsidP="00220EE3">
            <w:pPr>
              <w:spacing w:after="200" w:line="276" w:lineRule="auto"/>
              <w:rPr>
                <w:rFonts w:eastAsia="Calibri"/>
                <w:szCs w:val="22"/>
              </w:rPr>
            </w:pPr>
          </w:p>
          <w:p w:rsidR="00220EE3" w:rsidRPr="00220EE3" w:rsidRDefault="00220EE3" w:rsidP="00220EE3">
            <w:pPr>
              <w:spacing w:after="200" w:line="276" w:lineRule="auto"/>
              <w:rPr>
                <w:rFonts w:eastAsia="Calibri"/>
                <w:szCs w:val="22"/>
              </w:rPr>
            </w:pPr>
          </w:p>
          <w:p w:rsidR="00220EE3" w:rsidRPr="00220EE3" w:rsidRDefault="00220EE3" w:rsidP="00220EE3">
            <w:pPr>
              <w:spacing w:after="200" w:line="276" w:lineRule="auto"/>
              <w:rPr>
                <w:rFonts w:eastAsia="Calibri"/>
                <w:szCs w:val="22"/>
              </w:rPr>
            </w:pPr>
            <w:r w:rsidRPr="00220EE3">
              <w:rPr>
                <w:rFonts w:eastAsia="Calibri"/>
                <w:szCs w:val="22"/>
              </w:rPr>
              <w:t>1</w:t>
            </w:r>
          </w:p>
        </w:tc>
        <w:tc>
          <w:tcPr>
            <w:tcW w:w="6816" w:type="dxa"/>
          </w:tcPr>
          <w:p w:rsidR="00220EE3" w:rsidRPr="00220EE3" w:rsidRDefault="00220EE3" w:rsidP="00220EE3">
            <w:pPr>
              <w:tabs>
                <w:tab w:val="left" w:pos="1290"/>
              </w:tabs>
              <w:contextualSpacing/>
              <w:rPr>
                <w:rFonts w:eastAsia="Calibri"/>
                <w:b/>
              </w:rPr>
            </w:pPr>
            <w:r>
              <w:rPr>
                <w:rFonts w:eastAsia="Calibri"/>
                <w:b/>
              </w:rPr>
              <w:t>Chapter 1</w:t>
            </w:r>
            <w:r w:rsidRPr="00220EE3">
              <w:rPr>
                <w:rFonts w:eastAsia="Calibri"/>
                <w:b/>
              </w:rPr>
              <w:t xml:space="preserve">: </w:t>
            </w:r>
            <w:r>
              <w:rPr>
                <w:rFonts w:eastAsia="Calibri"/>
                <w:b/>
              </w:rPr>
              <w:t>FOOD QUALITY</w:t>
            </w:r>
            <w:r w:rsidRPr="00220EE3">
              <w:rPr>
                <w:rFonts w:eastAsia="Calibri"/>
                <w:b/>
              </w:rPr>
              <w:t xml:space="preserve">  (2/0/4)</w:t>
            </w:r>
          </w:p>
        </w:tc>
        <w:tc>
          <w:tcPr>
            <w:tcW w:w="1417" w:type="dxa"/>
            <w:vMerge w:val="restart"/>
          </w:tcPr>
          <w:p w:rsidR="00220EE3" w:rsidRPr="00220EE3" w:rsidRDefault="00220EE3" w:rsidP="00220EE3">
            <w:pPr>
              <w:tabs>
                <w:tab w:val="left" w:pos="1290"/>
              </w:tabs>
              <w:contextualSpacing/>
              <w:rPr>
                <w:rFonts w:eastAsia="Calibri"/>
              </w:rPr>
            </w:pPr>
          </w:p>
          <w:p w:rsidR="00220EE3" w:rsidRPr="00220EE3" w:rsidRDefault="00220EE3" w:rsidP="00220EE3">
            <w:pPr>
              <w:ind w:left="72"/>
              <w:jc w:val="both"/>
              <w:rPr>
                <w:rFonts w:eastAsia="Calibri"/>
              </w:rPr>
            </w:pPr>
          </w:p>
          <w:p w:rsidR="00220EE3" w:rsidRPr="00220EE3" w:rsidRDefault="00220EE3" w:rsidP="00220EE3">
            <w:pPr>
              <w:ind w:left="72"/>
              <w:jc w:val="both"/>
              <w:rPr>
                <w:rFonts w:eastAsia="Calibri"/>
              </w:rPr>
            </w:pPr>
          </w:p>
          <w:p w:rsidR="00220EE3" w:rsidRPr="00220EE3" w:rsidRDefault="00220EE3" w:rsidP="00220EE3">
            <w:pPr>
              <w:ind w:left="72"/>
              <w:jc w:val="both"/>
              <w:rPr>
                <w:rFonts w:eastAsia="Calibri"/>
              </w:rPr>
            </w:pPr>
            <w:r w:rsidRPr="00220EE3">
              <w:rPr>
                <w:rFonts w:eastAsia="Calibri"/>
              </w:rPr>
              <w:t>G 1.1</w:t>
            </w:r>
          </w:p>
          <w:p w:rsidR="00220EE3" w:rsidRPr="00220EE3" w:rsidRDefault="00220EE3" w:rsidP="00220EE3">
            <w:pPr>
              <w:spacing w:after="200" w:line="276" w:lineRule="auto"/>
              <w:ind w:left="72"/>
              <w:jc w:val="both"/>
              <w:rPr>
                <w:rFonts w:eastAsia="Calibri"/>
                <w:b/>
              </w:rPr>
            </w:pPr>
            <w:r w:rsidRPr="00220EE3">
              <w:rPr>
                <w:rFonts w:eastAsia="Calibri"/>
              </w:rPr>
              <w:t>G 1.2</w:t>
            </w:r>
          </w:p>
        </w:tc>
      </w:tr>
      <w:tr w:rsidR="00220EE3" w:rsidRPr="00220EE3" w:rsidTr="007F10FD">
        <w:trPr>
          <w:trHeight w:val="3359"/>
        </w:trPr>
        <w:tc>
          <w:tcPr>
            <w:tcW w:w="947" w:type="dxa"/>
            <w:vMerge/>
          </w:tcPr>
          <w:p w:rsidR="00220EE3" w:rsidRPr="00220EE3" w:rsidRDefault="00220EE3" w:rsidP="00220EE3">
            <w:pPr>
              <w:tabs>
                <w:tab w:val="left" w:pos="1290"/>
              </w:tabs>
              <w:contextualSpacing/>
              <w:rPr>
                <w:rFonts w:eastAsia="Calibri"/>
              </w:rPr>
            </w:pPr>
          </w:p>
        </w:tc>
        <w:tc>
          <w:tcPr>
            <w:tcW w:w="6816" w:type="dxa"/>
          </w:tcPr>
          <w:p w:rsidR="00220EE3" w:rsidRPr="00220EE3" w:rsidRDefault="00220EE3" w:rsidP="00220EE3">
            <w:pPr>
              <w:tabs>
                <w:tab w:val="left" w:pos="1290"/>
              </w:tabs>
              <w:contextualSpacing/>
              <w:rPr>
                <w:rFonts w:eastAsia="Calibri"/>
              </w:rPr>
            </w:pPr>
            <w:r w:rsidRPr="00220EE3">
              <w:rPr>
                <w:rFonts w:eastAsia="Calibri"/>
              </w:rPr>
              <w:t>A/</w:t>
            </w:r>
            <w:r w:rsidRPr="00E27D17">
              <w:rPr>
                <w:b/>
                <w:bCs/>
                <w:lang w:val="de-DE"/>
              </w:rPr>
              <w:t xml:space="preserve"> Content of lecture and Teaching methods</w:t>
            </w:r>
          </w:p>
          <w:p w:rsidR="00220EE3" w:rsidRDefault="00220EE3" w:rsidP="00220EE3">
            <w:pPr>
              <w:tabs>
                <w:tab w:val="left" w:pos="1290"/>
              </w:tabs>
              <w:contextualSpacing/>
              <w:rPr>
                <w:b/>
                <w:bCs/>
                <w:lang w:val="de-DE"/>
              </w:rPr>
            </w:pPr>
            <w:r w:rsidRPr="00E452AB">
              <w:rPr>
                <w:b/>
                <w:bCs/>
                <w:lang w:val="de-DE"/>
              </w:rPr>
              <w:t>Content of lecture</w:t>
            </w:r>
            <w:r w:rsidR="00853E04">
              <w:rPr>
                <w:b/>
                <w:bCs/>
                <w:lang w:val="de-DE"/>
              </w:rPr>
              <w:t>:</w:t>
            </w:r>
          </w:p>
          <w:p w:rsidR="00853E04" w:rsidRPr="00853E04" w:rsidRDefault="00853E04" w:rsidP="00853E04">
            <w:pPr>
              <w:tabs>
                <w:tab w:val="left" w:pos="1290"/>
              </w:tabs>
              <w:contextualSpacing/>
              <w:rPr>
                <w:rFonts w:eastAsia="Calibri"/>
              </w:rPr>
            </w:pPr>
            <w:r w:rsidRPr="00853E04">
              <w:rPr>
                <w:rFonts w:eastAsia="Calibri"/>
              </w:rPr>
              <w:t>Concept of food</w:t>
            </w:r>
          </w:p>
          <w:p w:rsidR="00853E04" w:rsidRPr="00853E04" w:rsidRDefault="00853E04" w:rsidP="00853E04">
            <w:pPr>
              <w:tabs>
                <w:tab w:val="left" w:pos="1290"/>
              </w:tabs>
              <w:contextualSpacing/>
              <w:rPr>
                <w:rFonts w:eastAsia="Calibri"/>
              </w:rPr>
            </w:pPr>
            <w:r w:rsidRPr="00853E04">
              <w:rPr>
                <w:rFonts w:eastAsia="Calibri"/>
              </w:rPr>
              <w:t xml:space="preserve">- The </w:t>
            </w:r>
            <w:r>
              <w:rPr>
                <w:rFonts w:eastAsia="Calibri"/>
              </w:rPr>
              <w:t>properties</w:t>
            </w:r>
            <w:r w:rsidRPr="00853E04">
              <w:rPr>
                <w:rFonts w:eastAsia="Calibri"/>
              </w:rPr>
              <w:t xml:space="preserve"> of the food</w:t>
            </w:r>
          </w:p>
          <w:p w:rsidR="00853E04" w:rsidRPr="00853E04" w:rsidRDefault="00853E04" w:rsidP="00853E04">
            <w:pPr>
              <w:tabs>
                <w:tab w:val="left" w:pos="1290"/>
              </w:tabs>
              <w:contextualSpacing/>
              <w:rPr>
                <w:rFonts w:eastAsia="Calibri"/>
              </w:rPr>
            </w:pPr>
            <w:r w:rsidRPr="00853E04">
              <w:rPr>
                <w:rFonts w:eastAsia="Calibri"/>
              </w:rPr>
              <w:t>- Concept of food quality</w:t>
            </w:r>
          </w:p>
          <w:p w:rsidR="00853E04" w:rsidRDefault="00853E04" w:rsidP="00853E04">
            <w:pPr>
              <w:tabs>
                <w:tab w:val="left" w:pos="1290"/>
              </w:tabs>
              <w:contextualSpacing/>
              <w:rPr>
                <w:rFonts w:eastAsia="Calibri"/>
              </w:rPr>
            </w:pPr>
            <w:r>
              <w:rPr>
                <w:rFonts w:eastAsia="Calibri"/>
              </w:rPr>
              <w:t>- Food quality and</w:t>
            </w:r>
            <w:r w:rsidRPr="00853E04">
              <w:rPr>
                <w:rFonts w:eastAsia="Calibri"/>
              </w:rPr>
              <w:t xml:space="preserve"> factors </w:t>
            </w:r>
            <w:r>
              <w:rPr>
                <w:rFonts w:eastAsia="Calibri"/>
              </w:rPr>
              <w:t xml:space="preserve">affected </w:t>
            </w:r>
            <w:r w:rsidRPr="00853E04">
              <w:rPr>
                <w:rFonts w:eastAsia="Calibri"/>
              </w:rPr>
              <w:t>food quality</w:t>
            </w:r>
          </w:p>
          <w:p w:rsidR="00220EE3" w:rsidRDefault="00853E04" w:rsidP="00853E04">
            <w:pPr>
              <w:tabs>
                <w:tab w:val="left" w:pos="1290"/>
              </w:tabs>
              <w:spacing w:after="200" w:line="276" w:lineRule="auto"/>
              <w:ind w:left="1440" w:hanging="1394"/>
              <w:contextualSpacing/>
              <w:rPr>
                <w:rFonts w:eastAsia="Calibri"/>
                <w:b/>
              </w:rPr>
            </w:pPr>
            <w:r w:rsidRPr="00853E04">
              <w:rPr>
                <w:rFonts w:eastAsia="Calibri"/>
                <w:b/>
              </w:rPr>
              <w:t>Teaching methods</w:t>
            </w:r>
            <w:r>
              <w:rPr>
                <w:rFonts w:eastAsia="Calibri"/>
                <w:b/>
              </w:rPr>
              <w:t>:</w:t>
            </w:r>
          </w:p>
          <w:p w:rsidR="00853E04" w:rsidRPr="00853E04" w:rsidRDefault="00853E04" w:rsidP="00853E04">
            <w:pPr>
              <w:pStyle w:val="ListParagraph"/>
              <w:numPr>
                <w:ilvl w:val="0"/>
                <w:numId w:val="34"/>
              </w:numPr>
              <w:tabs>
                <w:tab w:val="left" w:pos="1290"/>
              </w:tabs>
              <w:rPr>
                <w:rFonts w:ascii="Times New Roman" w:eastAsia="Calibri" w:hAnsi="Times New Roman"/>
                <w:sz w:val="24"/>
                <w:szCs w:val="24"/>
              </w:rPr>
            </w:pPr>
            <w:r w:rsidRPr="00853E04">
              <w:rPr>
                <w:rFonts w:ascii="Times New Roman" w:eastAsia="Calibri" w:hAnsi="Times New Roman"/>
                <w:sz w:val="24"/>
                <w:szCs w:val="24"/>
              </w:rPr>
              <w:t>Lecture</w:t>
            </w:r>
          </w:p>
          <w:p w:rsidR="00853E04" w:rsidRPr="007D766F" w:rsidRDefault="00853E04" w:rsidP="00853E04">
            <w:pPr>
              <w:pStyle w:val="ListParagraph"/>
              <w:numPr>
                <w:ilvl w:val="0"/>
                <w:numId w:val="34"/>
              </w:numPr>
              <w:rPr>
                <w:bCs/>
                <w:i/>
                <w:lang w:val="de-DE"/>
              </w:rPr>
            </w:pPr>
            <w:r w:rsidRPr="007D766F">
              <w:rPr>
                <w:rFonts w:ascii="Times New Roman" w:hAnsi="Times New Roman"/>
                <w:sz w:val="24"/>
                <w:szCs w:val="24"/>
              </w:rPr>
              <w:t>Slideshow</w:t>
            </w:r>
          </w:p>
          <w:p w:rsidR="00853E04" w:rsidRPr="00853E04" w:rsidRDefault="00853E04" w:rsidP="00853E04">
            <w:pPr>
              <w:tabs>
                <w:tab w:val="left" w:pos="1290"/>
              </w:tabs>
              <w:ind w:left="46"/>
              <w:rPr>
                <w:rFonts w:eastAsia="Calibri"/>
                <w:b/>
              </w:rPr>
            </w:pPr>
          </w:p>
        </w:tc>
        <w:tc>
          <w:tcPr>
            <w:tcW w:w="1417" w:type="dxa"/>
            <w:vMerge/>
          </w:tcPr>
          <w:p w:rsidR="00220EE3" w:rsidRPr="00220EE3" w:rsidRDefault="00220EE3" w:rsidP="00220EE3">
            <w:pPr>
              <w:ind w:left="72"/>
              <w:jc w:val="both"/>
              <w:rPr>
                <w:rFonts w:eastAsia="Calibri"/>
              </w:rPr>
            </w:pPr>
          </w:p>
        </w:tc>
      </w:tr>
      <w:tr w:rsidR="00220EE3" w:rsidRPr="00220EE3" w:rsidTr="007F10FD">
        <w:tc>
          <w:tcPr>
            <w:tcW w:w="947" w:type="dxa"/>
            <w:vMerge/>
          </w:tcPr>
          <w:p w:rsidR="00220EE3" w:rsidRPr="00220EE3" w:rsidRDefault="00220EE3" w:rsidP="00220EE3">
            <w:pPr>
              <w:tabs>
                <w:tab w:val="left" w:pos="1290"/>
              </w:tabs>
              <w:contextualSpacing/>
              <w:rPr>
                <w:rFonts w:eastAsia="Calibri"/>
              </w:rPr>
            </w:pPr>
          </w:p>
        </w:tc>
        <w:tc>
          <w:tcPr>
            <w:tcW w:w="6816" w:type="dxa"/>
          </w:tcPr>
          <w:p w:rsidR="00853E04" w:rsidRDefault="00220EE3" w:rsidP="00853E04">
            <w:pPr>
              <w:tabs>
                <w:tab w:val="left" w:pos="1290"/>
              </w:tabs>
              <w:contextualSpacing/>
              <w:rPr>
                <w:bCs/>
                <w:i/>
                <w:lang w:val="de-DE"/>
              </w:rPr>
            </w:pPr>
            <w:r w:rsidRPr="00220EE3">
              <w:rPr>
                <w:rFonts w:eastAsia="Calibri"/>
              </w:rPr>
              <w:t xml:space="preserve">B/ </w:t>
            </w:r>
            <w:r w:rsidR="00853E04">
              <w:rPr>
                <w:b/>
                <w:bCs/>
                <w:i/>
                <w:lang w:val="de-DE"/>
              </w:rPr>
              <w:t xml:space="preserve"> Tasks for students at home</w:t>
            </w:r>
            <w:r w:rsidR="00853E04" w:rsidRPr="005A1E30">
              <w:rPr>
                <w:bCs/>
                <w:lang w:val="de-DE"/>
              </w:rPr>
              <w:t>:</w:t>
            </w:r>
            <w:r w:rsidR="00853E04">
              <w:rPr>
                <w:bCs/>
                <w:i/>
                <w:lang w:val="de-DE"/>
              </w:rPr>
              <w:t xml:space="preserve"> (4</w:t>
            </w:r>
            <w:r w:rsidR="00853E04" w:rsidRPr="005A1E30">
              <w:rPr>
                <w:bCs/>
                <w:i/>
                <w:lang w:val="de-DE"/>
              </w:rPr>
              <w:t>)</w:t>
            </w:r>
          </w:p>
          <w:p w:rsidR="00220EE3" w:rsidRPr="00220EE3" w:rsidRDefault="00853E04" w:rsidP="00853E04">
            <w:pPr>
              <w:tabs>
                <w:tab w:val="left" w:pos="1290"/>
              </w:tabs>
              <w:contextualSpacing/>
              <w:rPr>
                <w:rFonts w:eastAsia="Calibri"/>
              </w:rPr>
            </w:pPr>
            <w:r w:rsidRPr="00853E04">
              <w:rPr>
                <w:rFonts w:eastAsia="Calibri"/>
              </w:rPr>
              <w:t>Psychological and social factors affect the quality of food products</w:t>
            </w:r>
          </w:p>
        </w:tc>
        <w:tc>
          <w:tcPr>
            <w:tcW w:w="1417" w:type="dxa"/>
          </w:tcPr>
          <w:p w:rsidR="00220EE3" w:rsidRPr="00220EE3" w:rsidRDefault="00220EE3" w:rsidP="00220EE3">
            <w:pPr>
              <w:tabs>
                <w:tab w:val="left" w:pos="1290"/>
              </w:tabs>
              <w:contextualSpacing/>
              <w:rPr>
                <w:rFonts w:eastAsia="Batang"/>
                <w:lang w:val="en-SG" w:eastAsia="ko-KR"/>
              </w:rPr>
            </w:pPr>
            <w:r w:rsidRPr="00220EE3">
              <w:rPr>
                <w:rFonts w:eastAsia="Batang"/>
                <w:lang w:val="en-SG" w:eastAsia="ko-KR"/>
              </w:rPr>
              <w:t>G 4.1</w:t>
            </w:r>
          </w:p>
        </w:tc>
      </w:tr>
      <w:tr w:rsidR="00220EE3" w:rsidRPr="00220EE3" w:rsidTr="007F10FD">
        <w:tc>
          <w:tcPr>
            <w:tcW w:w="947" w:type="dxa"/>
          </w:tcPr>
          <w:p w:rsidR="00220EE3" w:rsidRPr="00220EE3" w:rsidRDefault="00853E04" w:rsidP="00220EE3">
            <w:pPr>
              <w:tabs>
                <w:tab w:val="left" w:pos="1290"/>
              </w:tabs>
              <w:contextualSpacing/>
              <w:rPr>
                <w:rFonts w:eastAsia="Calibri"/>
                <w:b/>
              </w:rPr>
            </w:pPr>
            <w:r>
              <w:rPr>
                <w:rFonts w:eastAsia="Calibri"/>
                <w:b/>
              </w:rPr>
              <w:t>2+3</w:t>
            </w:r>
          </w:p>
        </w:tc>
        <w:tc>
          <w:tcPr>
            <w:tcW w:w="6816" w:type="dxa"/>
          </w:tcPr>
          <w:p w:rsidR="00220EE3" w:rsidRPr="00220EE3" w:rsidRDefault="00853E04" w:rsidP="00853E04">
            <w:pPr>
              <w:tabs>
                <w:tab w:val="left" w:pos="1290"/>
              </w:tabs>
              <w:contextualSpacing/>
              <w:rPr>
                <w:rFonts w:eastAsia="Calibri"/>
                <w:b/>
              </w:rPr>
            </w:pPr>
            <w:r>
              <w:rPr>
                <w:rFonts w:eastAsia="Calibri"/>
                <w:b/>
              </w:rPr>
              <w:t>chapter</w:t>
            </w:r>
            <w:r w:rsidR="00220EE3" w:rsidRPr="00220EE3">
              <w:rPr>
                <w:rFonts w:eastAsia="Calibri"/>
                <w:b/>
              </w:rPr>
              <w:t xml:space="preserve"> 2: </w:t>
            </w:r>
            <w:r>
              <w:rPr>
                <w:rFonts w:eastAsia="Calibri"/>
                <w:b/>
              </w:rPr>
              <w:t xml:space="preserve"> Food quality management </w:t>
            </w:r>
            <w:r w:rsidR="00220EE3" w:rsidRPr="00220EE3">
              <w:rPr>
                <w:rFonts w:eastAsia="Calibri"/>
                <w:b/>
              </w:rPr>
              <w:t>(4/0/8)</w:t>
            </w:r>
          </w:p>
        </w:tc>
        <w:tc>
          <w:tcPr>
            <w:tcW w:w="1417" w:type="dxa"/>
          </w:tcPr>
          <w:p w:rsidR="00220EE3" w:rsidRPr="00220EE3" w:rsidRDefault="00220EE3" w:rsidP="00220EE3">
            <w:pPr>
              <w:tabs>
                <w:tab w:val="left" w:pos="1290"/>
              </w:tabs>
              <w:contextualSpacing/>
              <w:rPr>
                <w:rFonts w:eastAsia="Calibri"/>
                <w:b/>
              </w:rPr>
            </w:pPr>
          </w:p>
        </w:tc>
      </w:tr>
      <w:tr w:rsidR="00220EE3" w:rsidRPr="00220EE3" w:rsidTr="007F10FD">
        <w:trPr>
          <w:trHeight w:val="4914"/>
        </w:trPr>
        <w:tc>
          <w:tcPr>
            <w:tcW w:w="947" w:type="dxa"/>
            <w:vMerge w:val="restart"/>
          </w:tcPr>
          <w:p w:rsidR="00220EE3" w:rsidRPr="00220EE3" w:rsidRDefault="00220EE3" w:rsidP="00220EE3">
            <w:pPr>
              <w:tabs>
                <w:tab w:val="left" w:pos="1290"/>
              </w:tabs>
              <w:contextualSpacing/>
              <w:rPr>
                <w:rFonts w:eastAsia="Calibri"/>
              </w:rPr>
            </w:pPr>
          </w:p>
          <w:p w:rsidR="00220EE3" w:rsidRPr="00220EE3" w:rsidRDefault="00220EE3" w:rsidP="00220EE3">
            <w:pPr>
              <w:tabs>
                <w:tab w:val="left" w:pos="1290"/>
              </w:tabs>
              <w:contextualSpacing/>
              <w:rPr>
                <w:rFonts w:eastAsia="Calibri"/>
              </w:rPr>
            </w:pPr>
          </w:p>
          <w:p w:rsidR="00220EE3" w:rsidRPr="00220EE3" w:rsidRDefault="00220EE3" w:rsidP="00220EE3">
            <w:pPr>
              <w:tabs>
                <w:tab w:val="left" w:pos="1290"/>
              </w:tabs>
              <w:contextualSpacing/>
              <w:rPr>
                <w:rFonts w:eastAsia="Calibri"/>
              </w:rPr>
            </w:pPr>
          </w:p>
          <w:p w:rsidR="00220EE3" w:rsidRPr="00220EE3" w:rsidRDefault="00220EE3" w:rsidP="00220EE3">
            <w:pPr>
              <w:tabs>
                <w:tab w:val="left" w:pos="1290"/>
              </w:tabs>
              <w:contextualSpacing/>
              <w:rPr>
                <w:rFonts w:eastAsia="Calibri"/>
              </w:rPr>
            </w:pPr>
          </w:p>
          <w:p w:rsidR="00220EE3" w:rsidRPr="00220EE3" w:rsidRDefault="00220EE3" w:rsidP="00220EE3">
            <w:pPr>
              <w:tabs>
                <w:tab w:val="left" w:pos="1290"/>
              </w:tabs>
              <w:contextualSpacing/>
              <w:rPr>
                <w:rFonts w:eastAsia="Calibri"/>
              </w:rPr>
            </w:pPr>
          </w:p>
          <w:p w:rsidR="00220EE3" w:rsidRPr="00220EE3" w:rsidRDefault="00220EE3" w:rsidP="00220EE3">
            <w:pPr>
              <w:tabs>
                <w:tab w:val="left" w:pos="1290"/>
              </w:tabs>
              <w:contextualSpacing/>
              <w:rPr>
                <w:rFonts w:eastAsia="Calibri"/>
              </w:rPr>
            </w:pPr>
          </w:p>
          <w:p w:rsidR="00220EE3" w:rsidRPr="00220EE3" w:rsidRDefault="00220EE3" w:rsidP="00220EE3">
            <w:pPr>
              <w:tabs>
                <w:tab w:val="left" w:pos="1290"/>
              </w:tabs>
              <w:contextualSpacing/>
              <w:rPr>
                <w:rFonts w:eastAsia="Calibri"/>
              </w:rPr>
            </w:pPr>
          </w:p>
          <w:p w:rsidR="00220EE3" w:rsidRPr="00220EE3" w:rsidRDefault="00220EE3" w:rsidP="00220EE3">
            <w:pPr>
              <w:tabs>
                <w:tab w:val="left" w:pos="1290"/>
              </w:tabs>
              <w:contextualSpacing/>
              <w:rPr>
                <w:rFonts w:eastAsia="Calibri"/>
              </w:rPr>
            </w:pPr>
            <w:r w:rsidRPr="00220EE3">
              <w:rPr>
                <w:rFonts w:eastAsia="Calibri"/>
              </w:rPr>
              <w:t>2-3</w:t>
            </w:r>
          </w:p>
        </w:tc>
        <w:tc>
          <w:tcPr>
            <w:tcW w:w="6816" w:type="dxa"/>
          </w:tcPr>
          <w:p w:rsidR="00853E04" w:rsidRPr="00220EE3" w:rsidRDefault="00853E04" w:rsidP="00853E04">
            <w:pPr>
              <w:tabs>
                <w:tab w:val="left" w:pos="1290"/>
              </w:tabs>
              <w:contextualSpacing/>
              <w:rPr>
                <w:rFonts w:eastAsia="Calibri"/>
              </w:rPr>
            </w:pPr>
            <w:r w:rsidRPr="00220EE3">
              <w:rPr>
                <w:rFonts w:eastAsia="Calibri"/>
              </w:rPr>
              <w:t>A/</w:t>
            </w:r>
            <w:r w:rsidRPr="00E27D17">
              <w:rPr>
                <w:b/>
                <w:bCs/>
                <w:lang w:val="de-DE"/>
              </w:rPr>
              <w:t xml:space="preserve"> Content of lecture and Teaching methods</w:t>
            </w:r>
          </w:p>
          <w:p w:rsidR="00853E04" w:rsidRPr="00220EE3" w:rsidRDefault="00853E04" w:rsidP="00853E04">
            <w:pPr>
              <w:tabs>
                <w:tab w:val="left" w:pos="1290"/>
              </w:tabs>
              <w:contextualSpacing/>
              <w:rPr>
                <w:rFonts w:eastAsia="Calibri"/>
                <w:b/>
              </w:rPr>
            </w:pPr>
            <w:r w:rsidRPr="00E452AB">
              <w:rPr>
                <w:b/>
                <w:bCs/>
                <w:lang w:val="de-DE"/>
              </w:rPr>
              <w:t>Content of lecture</w:t>
            </w:r>
          </w:p>
          <w:p w:rsidR="00853E04" w:rsidRPr="00853E04" w:rsidRDefault="00853E04" w:rsidP="00853E04">
            <w:pPr>
              <w:tabs>
                <w:tab w:val="left" w:pos="1290"/>
              </w:tabs>
              <w:rPr>
                <w:rFonts w:eastAsia="Calibri"/>
                <w:lang w:val="pl-PL"/>
              </w:rPr>
            </w:pPr>
            <w:r w:rsidRPr="00853E04">
              <w:rPr>
                <w:rFonts w:eastAsia="Calibri"/>
                <w:lang w:val="pl-PL"/>
              </w:rPr>
              <w:t>Concept and characteristics of quality management</w:t>
            </w:r>
            <w:r>
              <w:rPr>
                <w:rFonts w:eastAsia="Calibri"/>
                <w:lang w:val="pl-PL"/>
              </w:rPr>
              <w:t>.</w:t>
            </w:r>
          </w:p>
          <w:p w:rsidR="00853E04" w:rsidRPr="00853E04" w:rsidRDefault="004B340B" w:rsidP="00853E04">
            <w:pPr>
              <w:tabs>
                <w:tab w:val="left" w:pos="1290"/>
              </w:tabs>
              <w:rPr>
                <w:rFonts w:eastAsia="Calibri"/>
                <w:lang w:val="pl-PL"/>
              </w:rPr>
            </w:pPr>
            <w:r w:rsidRPr="004B340B">
              <w:rPr>
                <w:rFonts w:eastAsia="Calibri"/>
                <w:lang w:val="pl-PL"/>
              </w:rPr>
              <w:t xml:space="preserve">Characteristics and principles </w:t>
            </w:r>
            <w:r>
              <w:rPr>
                <w:rFonts w:eastAsia="Calibri"/>
                <w:lang w:val="pl-PL"/>
              </w:rPr>
              <w:t xml:space="preserve">of </w:t>
            </w:r>
            <w:r w:rsidRPr="00853E04">
              <w:rPr>
                <w:rFonts w:eastAsia="Calibri"/>
                <w:lang w:val="pl-PL"/>
              </w:rPr>
              <w:t>s</w:t>
            </w:r>
            <w:r w:rsidR="00853E04" w:rsidRPr="00853E04">
              <w:rPr>
                <w:rFonts w:eastAsia="Calibri"/>
                <w:lang w:val="pl-PL"/>
              </w:rPr>
              <w:t>ome quality management activities</w:t>
            </w:r>
            <w:r w:rsidR="00853E04">
              <w:rPr>
                <w:rFonts w:eastAsia="Calibri"/>
                <w:lang w:val="pl-PL"/>
              </w:rPr>
              <w:t>:</w:t>
            </w:r>
          </w:p>
          <w:p w:rsidR="00853E04" w:rsidRDefault="00853E04" w:rsidP="00853E04">
            <w:pPr>
              <w:tabs>
                <w:tab w:val="left" w:pos="1290"/>
              </w:tabs>
              <w:rPr>
                <w:rFonts w:eastAsia="Calibri"/>
                <w:lang w:val="pl-PL"/>
              </w:rPr>
            </w:pPr>
            <w:r w:rsidRPr="00853E04">
              <w:rPr>
                <w:rFonts w:eastAsia="Calibri"/>
                <w:lang w:val="pl-PL"/>
              </w:rPr>
              <w:t xml:space="preserve">+ </w:t>
            </w:r>
            <w:r>
              <w:rPr>
                <w:rFonts w:eastAsia="Calibri"/>
                <w:lang w:val="pl-PL"/>
              </w:rPr>
              <w:t>Food quality control.</w:t>
            </w:r>
          </w:p>
          <w:p w:rsidR="00853E04" w:rsidRDefault="00853E04" w:rsidP="00853E04">
            <w:pPr>
              <w:tabs>
                <w:tab w:val="left" w:pos="1290"/>
              </w:tabs>
              <w:rPr>
                <w:rFonts w:eastAsia="Calibri"/>
                <w:lang w:val="pl-PL"/>
              </w:rPr>
            </w:pPr>
            <w:r>
              <w:rPr>
                <w:rFonts w:eastAsia="Calibri"/>
                <w:lang w:val="pl-PL"/>
              </w:rPr>
              <w:t xml:space="preserve">+ Food quality assurance </w:t>
            </w:r>
          </w:p>
          <w:p w:rsidR="00853E04" w:rsidRDefault="00853E04" w:rsidP="00853E04">
            <w:pPr>
              <w:tabs>
                <w:tab w:val="left" w:pos="1290"/>
              </w:tabs>
              <w:rPr>
                <w:rFonts w:eastAsia="Calibri"/>
                <w:lang w:val="pl-PL"/>
              </w:rPr>
            </w:pPr>
            <w:r>
              <w:rPr>
                <w:rFonts w:eastAsia="Calibri"/>
                <w:lang w:val="pl-PL"/>
              </w:rPr>
              <w:t xml:space="preserve">+ Food quality improvement </w:t>
            </w:r>
          </w:p>
          <w:p w:rsidR="004B340B" w:rsidRDefault="004B340B" w:rsidP="004B340B">
            <w:pPr>
              <w:tabs>
                <w:tab w:val="left" w:pos="1290"/>
              </w:tabs>
              <w:spacing w:after="200" w:line="276" w:lineRule="auto"/>
              <w:ind w:left="1440" w:hanging="1394"/>
              <w:contextualSpacing/>
              <w:rPr>
                <w:rFonts w:eastAsia="Calibri"/>
                <w:b/>
              </w:rPr>
            </w:pPr>
            <w:r w:rsidRPr="00853E04">
              <w:rPr>
                <w:rFonts w:eastAsia="Calibri"/>
                <w:b/>
              </w:rPr>
              <w:t>Teaching methods</w:t>
            </w:r>
            <w:r>
              <w:rPr>
                <w:rFonts w:eastAsia="Calibri"/>
                <w:b/>
              </w:rPr>
              <w:t>:</w:t>
            </w:r>
          </w:p>
          <w:p w:rsidR="004B340B" w:rsidRPr="00853E04" w:rsidRDefault="004B340B" w:rsidP="004B340B">
            <w:pPr>
              <w:pStyle w:val="ListParagraph"/>
              <w:numPr>
                <w:ilvl w:val="0"/>
                <w:numId w:val="34"/>
              </w:numPr>
              <w:tabs>
                <w:tab w:val="left" w:pos="1290"/>
              </w:tabs>
              <w:rPr>
                <w:rFonts w:ascii="Times New Roman" w:eastAsia="Calibri" w:hAnsi="Times New Roman"/>
                <w:sz w:val="24"/>
                <w:szCs w:val="24"/>
              </w:rPr>
            </w:pPr>
            <w:r w:rsidRPr="00853E04">
              <w:rPr>
                <w:rFonts w:ascii="Times New Roman" w:eastAsia="Calibri" w:hAnsi="Times New Roman"/>
                <w:sz w:val="24"/>
                <w:szCs w:val="24"/>
              </w:rPr>
              <w:t>Lecture</w:t>
            </w:r>
          </w:p>
          <w:p w:rsidR="004B340B" w:rsidRPr="004B340B" w:rsidRDefault="004B340B" w:rsidP="004B340B">
            <w:pPr>
              <w:pStyle w:val="ListParagraph"/>
              <w:numPr>
                <w:ilvl w:val="0"/>
                <w:numId w:val="34"/>
              </w:numPr>
              <w:rPr>
                <w:bCs/>
                <w:i/>
                <w:lang w:val="de-DE"/>
              </w:rPr>
            </w:pPr>
            <w:r w:rsidRPr="007D766F">
              <w:rPr>
                <w:rFonts w:ascii="Times New Roman" w:hAnsi="Times New Roman"/>
                <w:sz w:val="24"/>
                <w:szCs w:val="24"/>
              </w:rPr>
              <w:t>Slideshow</w:t>
            </w:r>
            <w:r>
              <w:rPr>
                <w:rFonts w:ascii="Times New Roman" w:hAnsi="Times New Roman"/>
                <w:sz w:val="24"/>
                <w:szCs w:val="24"/>
              </w:rPr>
              <w:t>.</w:t>
            </w:r>
          </w:p>
          <w:p w:rsidR="004B340B" w:rsidRPr="007D766F" w:rsidRDefault="004B340B" w:rsidP="004B340B">
            <w:pPr>
              <w:pStyle w:val="ListParagraph"/>
              <w:numPr>
                <w:ilvl w:val="0"/>
                <w:numId w:val="34"/>
              </w:numPr>
              <w:rPr>
                <w:bCs/>
                <w:i/>
                <w:lang w:val="de-DE"/>
              </w:rPr>
            </w:pPr>
            <w:r>
              <w:rPr>
                <w:rFonts w:ascii="Times New Roman" w:hAnsi="Times New Roman"/>
                <w:sz w:val="24"/>
                <w:szCs w:val="24"/>
              </w:rPr>
              <w:t>Discussion groups</w:t>
            </w:r>
          </w:p>
          <w:p w:rsidR="00853E04" w:rsidRPr="004B340B" w:rsidRDefault="00853E04" w:rsidP="00853E04">
            <w:pPr>
              <w:tabs>
                <w:tab w:val="left" w:pos="1290"/>
              </w:tabs>
              <w:rPr>
                <w:rFonts w:eastAsia="Calibri"/>
                <w:b/>
                <w:lang w:val="pl-PL"/>
              </w:rPr>
            </w:pPr>
          </w:p>
          <w:p w:rsidR="00853E04" w:rsidRDefault="00853E04" w:rsidP="00853E04">
            <w:pPr>
              <w:rPr>
                <w:rFonts w:eastAsia="Calibri"/>
                <w:lang w:val="pl-PL"/>
              </w:rPr>
            </w:pPr>
            <w:r w:rsidRPr="00853E04">
              <w:rPr>
                <w:rFonts w:eastAsia="Calibri"/>
                <w:lang w:val="pl-PL"/>
              </w:rPr>
              <w:t xml:space="preserve">                  </w:t>
            </w:r>
          </w:p>
          <w:p w:rsidR="00220EE3" w:rsidRPr="00220EE3" w:rsidRDefault="00220EE3" w:rsidP="00220EE3">
            <w:pPr>
              <w:numPr>
                <w:ilvl w:val="0"/>
                <w:numId w:val="30"/>
              </w:numPr>
              <w:tabs>
                <w:tab w:val="left" w:pos="1290"/>
              </w:tabs>
              <w:spacing w:after="200" w:line="276" w:lineRule="auto"/>
              <w:contextualSpacing/>
              <w:rPr>
                <w:rFonts w:eastAsia="Calibri"/>
              </w:rPr>
            </w:pPr>
          </w:p>
        </w:tc>
        <w:tc>
          <w:tcPr>
            <w:tcW w:w="1417" w:type="dxa"/>
          </w:tcPr>
          <w:p w:rsidR="00220EE3" w:rsidRPr="00220EE3" w:rsidRDefault="00220EE3" w:rsidP="00220EE3">
            <w:pPr>
              <w:tabs>
                <w:tab w:val="left" w:pos="1290"/>
              </w:tabs>
              <w:contextualSpacing/>
              <w:rPr>
                <w:rFonts w:eastAsia="Calibri"/>
              </w:rPr>
            </w:pPr>
          </w:p>
          <w:p w:rsidR="00220EE3" w:rsidRPr="00220EE3" w:rsidRDefault="00220EE3" w:rsidP="00220EE3">
            <w:pPr>
              <w:jc w:val="both"/>
              <w:rPr>
                <w:rFonts w:eastAsia="Calibri"/>
              </w:rPr>
            </w:pPr>
            <w:r w:rsidRPr="00220EE3">
              <w:rPr>
                <w:rFonts w:eastAsia="Calibri"/>
              </w:rPr>
              <w:t>G 1.1</w:t>
            </w:r>
          </w:p>
          <w:p w:rsidR="00220EE3" w:rsidRPr="00220EE3" w:rsidRDefault="00220EE3" w:rsidP="00220EE3">
            <w:pPr>
              <w:jc w:val="both"/>
              <w:rPr>
                <w:rFonts w:eastAsia="Calibri"/>
              </w:rPr>
            </w:pPr>
            <w:r w:rsidRPr="00220EE3">
              <w:rPr>
                <w:rFonts w:eastAsia="Calibri"/>
              </w:rPr>
              <w:t>G 4.2</w:t>
            </w:r>
          </w:p>
          <w:p w:rsidR="00220EE3" w:rsidRPr="00220EE3" w:rsidRDefault="00220EE3" w:rsidP="00220EE3">
            <w:pPr>
              <w:jc w:val="both"/>
              <w:rPr>
                <w:rFonts w:eastAsia="Calibri"/>
              </w:rPr>
            </w:pPr>
          </w:p>
          <w:p w:rsidR="00220EE3" w:rsidRPr="00220EE3" w:rsidRDefault="00220EE3" w:rsidP="00220EE3">
            <w:pPr>
              <w:jc w:val="both"/>
              <w:rPr>
                <w:rFonts w:eastAsia="Calibri"/>
                <w:bCs/>
              </w:rPr>
            </w:pPr>
            <w:r w:rsidRPr="00220EE3">
              <w:rPr>
                <w:rFonts w:eastAsia="Calibri"/>
                <w:bCs/>
              </w:rPr>
              <w:t>G 4.1</w:t>
            </w:r>
          </w:p>
          <w:p w:rsidR="00220EE3" w:rsidRPr="00220EE3" w:rsidRDefault="00220EE3" w:rsidP="00220EE3">
            <w:pPr>
              <w:jc w:val="both"/>
              <w:rPr>
                <w:rFonts w:eastAsia="Calibri"/>
                <w:bCs/>
              </w:rPr>
            </w:pPr>
            <w:r w:rsidRPr="00220EE3">
              <w:rPr>
                <w:rFonts w:eastAsia="Calibri"/>
                <w:bCs/>
              </w:rPr>
              <w:t>G 4.2</w:t>
            </w:r>
          </w:p>
          <w:p w:rsidR="00220EE3" w:rsidRPr="00220EE3" w:rsidRDefault="00220EE3" w:rsidP="00220EE3">
            <w:pPr>
              <w:jc w:val="both"/>
              <w:rPr>
                <w:rFonts w:eastAsia="Calibri"/>
              </w:rPr>
            </w:pPr>
            <w:r w:rsidRPr="00220EE3">
              <w:rPr>
                <w:rFonts w:eastAsia="Calibri"/>
                <w:bCs/>
              </w:rPr>
              <w:t>G 4.3</w:t>
            </w:r>
          </w:p>
        </w:tc>
      </w:tr>
      <w:tr w:rsidR="00220EE3" w:rsidRPr="00220EE3" w:rsidTr="007F10FD">
        <w:tc>
          <w:tcPr>
            <w:tcW w:w="947" w:type="dxa"/>
            <w:vMerge/>
          </w:tcPr>
          <w:p w:rsidR="00220EE3" w:rsidRPr="00220EE3" w:rsidRDefault="00220EE3" w:rsidP="00220EE3">
            <w:pPr>
              <w:tabs>
                <w:tab w:val="left" w:pos="1290"/>
              </w:tabs>
              <w:contextualSpacing/>
              <w:rPr>
                <w:rFonts w:eastAsia="Calibri"/>
              </w:rPr>
            </w:pPr>
          </w:p>
        </w:tc>
        <w:tc>
          <w:tcPr>
            <w:tcW w:w="6816" w:type="dxa"/>
          </w:tcPr>
          <w:p w:rsidR="00220EE3" w:rsidRDefault="004B340B" w:rsidP="004B340B">
            <w:pPr>
              <w:tabs>
                <w:tab w:val="left" w:pos="1290"/>
              </w:tabs>
              <w:contextualSpacing/>
              <w:rPr>
                <w:bCs/>
                <w:i/>
                <w:lang w:val="de-DE"/>
              </w:rPr>
            </w:pPr>
            <w:r w:rsidRPr="00220EE3">
              <w:rPr>
                <w:rFonts w:eastAsia="Calibri"/>
              </w:rPr>
              <w:t xml:space="preserve">B/ </w:t>
            </w:r>
            <w:r>
              <w:rPr>
                <w:b/>
                <w:bCs/>
                <w:i/>
                <w:lang w:val="de-DE"/>
              </w:rPr>
              <w:t xml:space="preserve"> Tasks for students at home</w:t>
            </w:r>
            <w:r w:rsidRPr="005A1E30">
              <w:rPr>
                <w:bCs/>
                <w:lang w:val="de-DE"/>
              </w:rPr>
              <w:t>:</w:t>
            </w:r>
            <w:r>
              <w:rPr>
                <w:bCs/>
                <w:i/>
                <w:lang w:val="de-DE"/>
              </w:rPr>
              <w:t xml:space="preserve"> (4</w:t>
            </w:r>
            <w:r w:rsidRPr="005A1E30">
              <w:rPr>
                <w:bCs/>
                <w:i/>
                <w:lang w:val="de-DE"/>
              </w:rPr>
              <w:t>)</w:t>
            </w:r>
          </w:p>
          <w:p w:rsidR="004B340B" w:rsidRPr="00220EE3" w:rsidRDefault="004B340B" w:rsidP="004B340B">
            <w:pPr>
              <w:tabs>
                <w:tab w:val="left" w:pos="1290"/>
              </w:tabs>
              <w:contextualSpacing/>
              <w:rPr>
                <w:bCs/>
                <w:i/>
                <w:lang w:val="de-DE"/>
              </w:rPr>
            </w:pPr>
            <w:r>
              <w:rPr>
                <w:bCs/>
                <w:i/>
                <w:lang w:val="de-DE"/>
              </w:rPr>
              <w:t>Overview on Kaizen</w:t>
            </w:r>
          </w:p>
        </w:tc>
        <w:tc>
          <w:tcPr>
            <w:tcW w:w="1417" w:type="dxa"/>
          </w:tcPr>
          <w:p w:rsidR="00220EE3" w:rsidRPr="00220EE3" w:rsidRDefault="00220EE3" w:rsidP="00220EE3">
            <w:pPr>
              <w:tabs>
                <w:tab w:val="left" w:pos="1290"/>
              </w:tabs>
              <w:contextualSpacing/>
              <w:rPr>
                <w:rFonts w:eastAsia="Calibri"/>
              </w:rPr>
            </w:pPr>
            <w:r w:rsidRPr="00220EE3">
              <w:rPr>
                <w:rFonts w:eastAsia="Calibri"/>
              </w:rPr>
              <w:t>G 4.1</w:t>
            </w:r>
          </w:p>
          <w:p w:rsidR="00220EE3" w:rsidRPr="00220EE3" w:rsidRDefault="00220EE3" w:rsidP="00220EE3">
            <w:pPr>
              <w:tabs>
                <w:tab w:val="left" w:pos="1290"/>
              </w:tabs>
              <w:contextualSpacing/>
              <w:rPr>
                <w:rFonts w:eastAsia="Calibri"/>
              </w:rPr>
            </w:pPr>
            <w:r w:rsidRPr="00220EE3">
              <w:rPr>
                <w:rFonts w:eastAsia="Calibri"/>
              </w:rPr>
              <w:t>G 4.2</w:t>
            </w:r>
          </w:p>
        </w:tc>
      </w:tr>
      <w:tr w:rsidR="00220EE3" w:rsidRPr="00220EE3" w:rsidTr="007F10FD">
        <w:tc>
          <w:tcPr>
            <w:tcW w:w="947" w:type="dxa"/>
            <w:vMerge w:val="restart"/>
          </w:tcPr>
          <w:p w:rsidR="00220EE3" w:rsidRPr="00220EE3" w:rsidRDefault="00220EE3" w:rsidP="00220EE3">
            <w:pPr>
              <w:tabs>
                <w:tab w:val="left" w:pos="1290"/>
              </w:tabs>
              <w:contextualSpacing/>
              <w:rPr>
                <w:rFonts w:eastAsia="Calibri"/>
                <w:b/>
              </w:rPr>
            </w:pPr>
          </w:p>
          <w:p w:rsidR="00220EE3" w:rsidRPr="00220EE3" w:rsidRDefault="00220EE3" w:rsidP="00220EE3">
            <w:pPr>
              <w:tabs>
                <w:tab w:val="left" w:pos="1290"/>
              </w:tabs>
              <w:contextualSpacing/>
              <w:rPr>
                <w:rFonts w:eastAsia="Calibri"/>
                <w:b/>
              </w:rPr>
            </w:pPr>
          </w:p>
          <w:p w:rsidR="00220EE3" w:rsidRPr="00220EE3" w:rsidRDefault="00220EE3" w:rsidP="00220EE3">
            <w:pPr>
              <w:tabs>
                <w:tab w:val="left" w:pos="1290"/>
              </w:tabs>
              <w:contextualSpacing/>
              <w:rPr>
                <w:rFonts w:eastAsia="Calibri"/>
                <w:b/>
              </w:rPr>
            </w:pPr>
          </w:p>
          <w:p w:rsidR="00220EE3" w:rsidRPr="00220EE3" w:rsidRDefault="00220EE3" w:rsidP="00220EE3">
            <w:pPr>
              <w:tabs>
                <w:tab w:val="left" w:pos="1290"/>
              </w:tabs>
              <w:contextualSpacing/>
              <w:rPr>
                <w:rFonts w:eastAsia="Calibri"/>
                <w:b/>
              </w:rPr>
            </w:pPr>
          </w:p>
          <w:p w:rsidR="00220EE3" w:rsidRPr="00220EE3" w:rsidRDefault="00220EE3" w:rsidP="00220EE3">
            <w:pPr>
              <w:tabs>
                <w:tab w:val="left" w:pos="1290"/>
              </w:tabs>
              <w:contextualSpacing/>
              <w:rPr>
                <w:rFonts w:eastAsia="Calibri"/>
                <w:b/>
              </w:rPr>
            </w:pPr>
          </w:p>
          <w:p w:rsidR="00220EE3" w:rsidRPr="00220EE3" w:rsidRDefault="00220EE3" w:rsidP="00220EE3">
            <w:pPr>
              <w:tabs>
                <w:tab w:val="left" w:pos="1290"/>
              </w:tabs>
              <w:contextualSpacing/>
              <w:rPr>
                <w:rFonts w:eastAsia="Calibri"/>
                <w:b/>
              </w:rPr>
            </w:pPr>
          </w:p>
          <w:p w:rsidR="00220EE3" w:rsidRPr="00220EE3" w:rsidRDefault="00220EE3" w:rsidP="00220EE3">
            <w:pPr>
              <w:tabs>
                <w:tab w:val="left" w:pos="1290"/>
              </w:tabs>
              <w:contextualSpacing/>
              <w:rPr>
                <w:rFonts w:eastAsia="Calibri"/>
                <w:b/>
              </w:rPr>
            </w:pPr>
          </w:p>
          <w:p w:rsidR="00220EE3" w:rsidRPr="00220EE3" w:rsidRDefault="00220EE3" w:rsidP="00220EE3">
            <w:pPr>
              <w:tabs>
                <w:tab w:val="left" w:pos="1290"/>
              </w:tabs>
              <w:contextualSpacing/>
              <w:rPr>
                <w:rFonts w:eastAsia="Calibri"/>
                <w:b/>
              </w:rPr>
            </w:pPr>
          </w:p>
          <w:p w:rsidR="00220EE3" w:rsidRPr="00220EE3" w:rsidRDefault="00220EE3" w:rsidP="00220EE3">
            <w:pPr>
              <w:tabs>
                <w:tab w:val="left" w:pos="1290"/>
              </w:tabs>
              <w:contextualSpacing/>
              <w:rPr>
                <w:rFonts w:eastAsia="Calibri"/>
                <w:b/>
              </w:rPr>
            </w:pPr>
          </w:p>
          <w:p w:rsidR="00220EE3" w:rsidRPr="00220EE3" w:rsidRDefault="00220EE3" w:rsidP="00146996">
            <w:pPr>
              <w:tabs>
                <w:tab w:val="left" w:pos="1290"/>
              </w:tabs>
              <w:contextualSpacing/>
              <w:rPr>
                <w:rFonts w:eastAsia="Calibri"/>
                <w:b/>
              </w:rPr>
            </w:pPr>
            <w:r w:rsidRPr="00220EE3">
              <w:rPr>
                <w:rFonts w:eastAsia="Calibri"/>
                <w:b/>
              </w:rPr>
              <w:t>4-</w:t>
            </w:r>
            <w:r w:rsidR="00146996">
              <w:rPr>
                <w:rFonts w:eastAsia="Calibri"/>
                <w:b/>
              </w:rPr>
              <w:t>8</w:t>
            </w:r>
          </w:p>
        </w:tc>
        <w:tc>
          <w:tcPr>
            <w:tcW w:w="6816" w:type="dxa"/>
          </w:tcPr>
          <w:p w:rsidR="00220EE3" w:rsidRPr="00220EE3" w:rsidRDefault="004B340B" w:rsidP="004B340B">
            <w:pPr>
              <w:tabs>
                <w:tab w:val="left" w:pos="1290"/>
              </w:tabs>
              <w:contextualSpacing/>
              <w:rPr>
                <w:rFonts w:eastAsia="Calibri"/>
                <w:b/>
              </w:rPr>
            </w:pPr>
            <w:r>
              <w:rPr>
                <w:rFonts w:eastAsia="Calibri"/>
                <w:b/>
              </w:rPr>
              <w:t>Chapter 3:</w:t>
            </w:r>
            <w:r w:rsidR="00220EE3" w:rsidRPr="00220EE3">
              <w:rPr>
                <w:rFonts w:eastAsia="Calibri"/>
                <w:b/>
              </w:rPr>
              <w:t xml:space="preserve"> ISO 9001: </w:t>
            </w:r>
            <w:r>
              <w:rPr>
                <w:rFonts w:eastAsia="Calibri"/>
                <w:b/>
              </w:rPr>
              <w:t>2015</w:t>
            </w:r>
            <w:r w:rsidR="00220EE3" w:rsidRPr="00220EE3">
              <w:rPr>
                <w:rFonts w:eastAsia="Calibri"/>
                <w:b/>
              </w:rPr>
              <w:t xml:space="preserve">  (6/0/12)</w:t>
            </w:r>
          </w:p>
        </w:tc>
        <w:tc>
          <w:tcPr>
            <w:tcW w:w="1417" w:type="dxa"/>
            <w:vMerge w:val="restart"/>
          </w:tcPr>
          <w:p w:rsidR="00220EE3" w:rsidRPr="00220EE3" w:rsidRDefault="00220EE3" w:rsidP="00220EE3">
            <w:pPr>
              <w:numPr>
                <w:ilvl w:val="0"/>
                <w:numId w:val="28"/>
              </w:numPr>
              <w:spacing w:after="200" w:line="276" w:lineRule="auto"/>
              <w:ind w:left="72" w:hanging="1188"/>
              <w:jc w:val="both"/>
              <w:rPr>
                <w:rFonts w:eastAsia="Batang"/>
                <w:lang w:eastAsia="ko-KR"/>
              </w:rPr>
            </w:pPr>
          </w:p>
          <w:p w:rsidR="00220EE3" w:rsidRPr="00220EE3" w:rsidRDefault="00220EE3" w:rsidP="00220EE3">
            <w:pPr>
              <w:numPr>
                <w:ilvl w:val="0"/>
                <w:numId w:val="28"/>
              </w:numPr>
              <w:spacing w:after="200" w:line="276" w:lineRule="auto"/>
              <w:ind w:left="72" w:hanging="1188"/>
              <w:jc w:val="both"/>
              <w:rPr>
                <w:rFonts w:eastAsia="Batang"/>
                <w:lang w:eastAsia="ko-KR"/>
              </w:rPr>
            </w:pPr>
          </w:p>
          <w:p w:rsidR="00220EE3" w:rsidRPr="00220EE3" w:rsidRDefault="00220EE3" w:rsidP="00220EE3">
            <w:pPr>
              <w:numPr>
                <w:ilvl w:val="0"/>
                <w:numId w:val="28"/>
              </w:numPr>
              <w:spacing w:after="200" w:line="276" w:lineRule="auto"/>
              <w:ind w:left="72" w:hanging="1188"/>
              <w:jc w:val="both"/>
              <w:rPr>
                <w:rFonts w:eastAsia="Calibri"/>
              </w:rPr>
            </w:pPr>
          </w:p>
          <w:p w:rsidR="00220EE3" w:rsidRPr="00220EE3" w:rsidRDefault="00220EE3" w:rsidP="00220EE3">
            <w:pPr>
              <w:tabs>
                <w:tab w:val="left" w:pos="284"/>
                <w:tab w:val="left" w:pos="5954"/>
              </w:tabs>
              <w:spacing w:before="60" w:after="60" w:line="276" w:lineRule="auto"/>
              <w:jc w:val="center"/>
              <w:rPr>
                <w:rFonts w:eastAsia="Calibri"/>
                <w:bCs/>
              </w:rPr>
            </w:pPr>
            <w:r w:rsidRPr="00220EE3">
              <w:rPr>
                <w:rFonts w:eastAsia="Calibri"/>
                <w:bCs/>
              </w:rPr>
              <w:t>G1.1</w:t>
            </w:r>
          </w:p>
          <w:p w:rsidR="00220EE3" w:rsidRPr="00220EE3" w:rsidRDefault="00220EE3" w:rsidP="00220EE3">
            <w:pPr>
              <w:tabs>
                <w:tab w:val="left" w:pos="284"/>
                <w:tab w:val="left" w:pos="5954"/>
              </w:tabs>
              <w:spacing w:before="60" w:after="60" w:line="276" w:lineRule="auto"/>
              <w:jc w:val="center"/>
              <w:rPr>
                <w:rFonts w:eastAsia="Calibri"/>
                <w:bCs/>
              </w:rPr>
            </w:pPr>
            <w:r w:rsidRPr="00220EE3">
              <w:rPr>
                <w:rFonts w:eastAsia="Calibri"/>
                <w:bCs/>
              </w:rPr>
              <w:t>G1.2</w:t>
            </w:r>
          </w:p>
          <w:p w:rsidR="00220EE3" w:rsidRPr="00220EE3" w:rsidRDefault="00220EE3" w:rsidP="00220EE3">
            <w:pPr>
              <w:tabs>
                <w:tab w:val="left" w:pos="284"/>
                <w:tab w:val="left" w:pos="5954"/>
              </w:tabs>
              <w:spacing w:before="60" w:after="60" w:line="276" w:lineRule="auto"/>
              <w:jc w:val="center"/>
              <w:rPr>
                <w:rFonts w:eastAsia="Calibri"/>
                <w:bCs/>
              </w:rPr>
            </w:pPr>
          </w:p>
          <w:p w:rsidR="00220EE3" w:rsidRPr="00220EE3" w:rsidRDefault="00220EE3" w:rsidP="00220EE3">
            <w:pPr>
              <w:tabs>
                <w:tab w:val="left" w:pos="284"/>
                <w:tab w:val="left" w:pos="5954"/>
              </w:tabs>
              <w:spacing w:before="60" w:after="60" w:line="276" w:lineRule="auto"/>
              <w:jc w:val="center"/>
              <w:rPr>
                <w:rFonts w:eastAsia="Calibri"/>
                <w:bCs/>
              </w:rPr>
            </w:pPr>
            <w:r w:rsidRPr="00220EE3">
              <w:rPr>
                <w:rFonts w:eastAsia="Calibri"/>
                <w:bCs/>
              </w:rPr>
              <w:t>G 2.1</w:t>
            </w:r>
          </w:p>
          <w:p w:rsidR="00220EE3" w:rsidRPr="00220EE3" w:rsidRDefault="00220EE3" w:rsidP="00220EE3">
            <w:pPr>
              <w:tabs>
                <w:tab w:val="left" w:pos="284"/>
                <w:tab w:val="left" w:pos="5954"/>
              </w:tabs>
              <w:spacing w:before="60" w:after="60" w:line="276" w:lineRule="auto"/>
              <w:jc w:val="center"/>
              <w:rPr>
                <w:rFonts w:eastAsia="Calibri"/>
                <w:bCs/>
              </w:rPr>
            </w:pPr>
          </w:p>
          <w:p w:rsidR="00220EE3" w:rsidRPr="00220EE3" w:rsidRDefault="00220EE3" w:rsidP="00220EE3">
            <w:pPr>
              <w:tabs>
                <w:tab w:val="left" w:pos="284"/>
                <w:tab w:val="left" w:pos="5954"/>
              </w:tabs>
              <w:spacing w:before="60" w:after="60" w:line="276" w:lineRule="auto"/>
              <w:jc w:val="center"/>
              <w:rPr>
                <w:rFonts w:eastAsia="Calibri"/>
                <w:bCs/>
              </w:rPr>
            </w:pPr>
          </w:p>
          <w:p w:rsidR="00220EE3" w:rsidRPr="00220EE3" w:rsidRDefault="00220EE3" w:rsidP="00220EE3">
            <w:pPr>
              <w:tabs>
                <w:tab w:val="left" w:pos="284"/>
                <w:tab w:val="left" w:pos="5954"/>
              </w:tabs>
              <w:spacing w:before="60" w:after="60" w:line="276" w:lineRule="auto"/>
              <w:jc w:val="center"/>
              <w:rPr>
                <w:rFonts w:eastAsia="Calibri"/>
                <w:bCs/>
              </w:rPr>
            </w:pPr>
            <w:r w:rsidRPr="00220EE3">
              <w:rPr>
                <w:rFonts w:eastAsia="Calibri"/>
                <w:bCs/>
              </w:rPr>
              <w:t>G 2.2</w:t>
            </w:r>
          </w:p>
          <w:p w:rsidR="00220EE3" w:rsidRPr="00220EE3" w:rsidRDefault="00220EE3" w:rsidP="00220EE3">
            <w:pPr>
              <w:tabs>
                <w:tab w:val="left" w:pos="284"/>
                <w:tab w:val="left" w:pos="5954"/>
              </w:tabs>
              <w:spacing w:before="60" w:after="60" w:line="276" w:lineRule="auto"/>
              <w:jc w:val="center"/>
              <w:rPr>
                <w:rFonts w:eastAsia="Calibri"/>
                <w:bCs/>
              </w:rPr>
            </w:pPr>
            <w:r w:rsidRPr="00220EE3">
              <w:rPr>
                <w:rFonts w:eastAsia="Calibri"/>
                <w:bCs/>
              </w:rPr>
              <w:t>G 2.3</w:t>
            </w:r>
          </w:p>
          <w:p w:rsidR="00220EE3" w:rsidRPr="00220EE3" w:rsidRDefault="00220EE3" w:rsidP="00220EE3">
            <w:pPr>
              <w:tabs>
                <w:tab w:val="left" w:pos="284"/>
                <w:tab w:val="left" w:pos="5954"/>
              </w:tabs>
              <w:spacing w:before="60" w:after="60" w:line="276" w:lineRule="auto"/>
              <w:jc w:val="center"/>
              <w:rPr>
                <w:rFonts w:eastAsia="Calibri"/>
                <w:bCs/>
              </w:rPr>
            </w:pPr>
          </w:p>
          <w:p w:rsidR="00220EE3" w:rsidRPr="00220EE3" w:rsidRDefault="00220EE3" w:rsidP="00220EE3">
            <w:pPr>
              <w:tabs>
                <w:tab w:val="left" w:pos="284"/>
                <w:tab w:val="left" w:pos="5954"/>
              </w:tabs>
              <w:spacing w:before="60" w:after="60" w:line="276" w:lineRule="auto"/>
              <w:jc w:val="center"/>
              <w:rPr>
                <w:rFonts w:eastAsia="Calibri"/>
                <w:bCs/>
              </w:rPr>
            </w:pPr>
          </w:p>
          <w:p w:rsidR="00220EE3" w:rsidRPr="00220EE3" w:rsidRDefault="00220EE3" w:rsidP="00220EE3">
            <w:pPr>
              <w:tabs>
                <w:tab w:val="left" w:pos="1139"/>
              </w:tabs>
              <w:spacing w:after="200" w:line="276" w:lineRule="auto"/>
              <w:jc w:val="center"/>
              <w:rPr>
                <w:rFonts w:eastAsia="Calibri"/>
                <w:b/>
              </w:rPr>
            </w:pPr>
            <w:r w:rsidRPr="00220EE3">
              <w:rPr>
                <w:rFonts w:eastAsia="Calibri"/>
                <w:bCs/>
              </w:rPr>
              <w:t>G 2.4</w:t>
            </w:r>
          </w:p>
        </w:tc>
      </w:tr>
      <w:tr w:rsidR="00220EE3" w:rsidRPr="00220EE3" w:rsidTr="007F10FD">
        <w:tc>
          <w:tcPr>
            <w:tcW w:w="947" w:type="dxa"/>
            <w:vMerge/>
          </w:tcPr>
          <w:p w:rsidR="00220EE3" w:rsidRPr="00220EE3" w:rsidRDefault="00220EE3" w:rsidP="00220EE3">
            <w:pPr>
              <w:tabs>
                <w:tab w:val="left" w:pos="1290"/>
              </w:tabs>
              <w:contextualSpacing/>
              <w:rPr>
                <w:rFonts w:eastAsia="Calibri"/>
                <w:b/>
              </w:rPr>
            </w:pPr>
          </w:p>
        </w:tc>
        <w:tc>
          <w:tcPr>
            <w:tcW w:w="6816" w:type="dxa"/>
          </w:tcPr>
          <w:p w:rsidR="00220EE3" w:rsidRPr="00220EE3" w:rsidRDefault="004B340B" w:rsidP="00220EE3">
            <w:pPr>
              <w:tabs>
                <w:tab w:val="left" w:pos="1290"/>
              </w:tabs>
              <w:contextualSpacing/>
              <w:rPr>
                <w:rFonts w:eastAsia="Calibri"/>
                <w:b/>
              </w:rPr>
            </w:pPr>
            <w:r w:rsidRPr="00220EE3">
              <w:rPr>
                <w:rFonts w:eastAsia="Calibri"/>
              </w:rPr>
              <w:t>A/</w:t>
            </w:r>
            <w:r w:rsidRPr="00E27D17">
              <w:rPr>
                <w:b/>
                <w:bCs/>
                <w:lang w:val="de-DE"/>
              </w:rPr>
              <w:t xml:space="preserve"> Content of lecture and Teaching methods</w:t>
            </w:r>
          </w:p>
        </w:tc>
        <w:tc>
          <w:tcPr>
            <w:tcW w:w="1417" w:type="dxa"/>
            <w:vMerge/>
          </w:tcPr>
          <w:p w:rsidR="00220EE3" w:rsidRPr="00220EE3" w:rsidRDefault="00220EE3" w:rsidP="00220EE3">
            <w:pPr>
              <w:tabs>
                <w:tab w:val="left" w:pos="1139"/>
              </w:tabs>
              <w:spacing w:after="200" w:line="276" w:lineRule="auto"/>
              <w:jc w:val="center"/>
              <w:rPr>
                <w:rFonts w:eastAsia="Calibri"/>
              </w:rPr>
            </w:pPr>
          </w:p>
        </w:tc>
      </w:tr>
      <w:tr w:rsidR="00220EE3" w:rsidRPr="00220EE3" w:rsidTr="007F10FD">
        <w:tc>
          <w:tcPr>
            <w:tcW w:w="947" w:type="dxa"/>
            <w:vMerge/>
          </w:tcPr>
          <w:p w:rsidR="00220EE3" w:rsidRPr="00220EE3" w:rsidRDefault="00220EE3" w:rsidP="00220EE3">
            <w:pPr>
              <w:tabs>
                <w:tab w:val="left" w:pos="1290"/>
              </w:tabs>
              <w:contextualSpacing/>
              <w:rPr>
                <w:rFonts w:eastAsia="Calibri"/>
              </w:rPr>
            </w:pPr>
          </w:p>
        </w:tc>
        <w:tc>
          <w:tcPr>
            <w:tcW w:w="6816" w:type="dxa"/>
          </w:tcPr>
          <w:p w:rsidR="004B340B" w:rsidRDefault="004B340B" w:rsidP="00220EE3">
            <w:pPr>
              <w:tabs>
                <w:tab w:val="left" w:leader="dot" w:pos="8505"/>
              </w:tabs>
              <w:spacing w:before="60" w:after="60" w:line="288" w:lineRule="auto"/>
              <w:jc w:val="both"/>
              <w:rPr>
                <w:b/>
                <w:bCs/>
                <w:lang w:val="de-DE"/>
              </w:rPr>
            </w:pPr>
            <w:r w:rsidRPr="00E27D17">
              <w:rPr>
                <w:b/>
                <w:bCs/>
                <w:lang w:val="de-DE"/>
              </w:rPr>
              <w:t>Content of lecture</w:t>
            </w:r>
          </w:p>
          <w:p w:rsidR="00F02936" w:rsidRDefault="00F02936" w:rsidP="00220EE3">
            <w:pPr>
              <w:tabs>
                <w:tab w:val="left" w:leader="dot" w:pos="8505"/>
              </w:tabs>
              <w:spacing w:before="60" w:after="60" w:line="288" w:lineRule="auto"/>
              <w:jc w:val="both"/>
              <w:rPr>
                <w:rFonts w:eastAsia="Calibri"/>
              </w:rPr>
            </w:pPr>
            <w:r>
              <w:rPr>
                <w:rFonts w:eastAsia="Calibri"/>
              </w:rPr>
              <w:t xml:space="preserve">1. </w:t>
            </w:r>
            <w:r w:rsidRPr="00F02936">
              <w:rPr>
                <w:rFonts w:eastAsia="Calibri"/>
              </w:rPr>
              <w:t xml:space="preserve">Scope </w:t>
            </w:r>
          </w:p>
          <w:p w:rsidR="00F02936" w:rsidRDefault="00F02936" w:rsidP="00220EE3">
            <w:pPr>
              <w:tabs>
                <w:tab w:val="left" w:leader="dot" w:pos="8505"/>
              </w:tabs>
              <w:spacing w:before="60" w:after="60" w:line="288" w:lineRule="auto"/>
              <w:jc w:val="both"/>
              <w:rPr>
                <w:rFonts w:eastAsia="Calibri"/>
              </w:rPr>
            </w:pPr>
            <w:r w:rsidRPr="00F02936">
              <w:rPr>
                <w:rFonts w:eastAsia="Calibri"/>
              </w:rPr>
              <w:t xml:space="preserve">2. Normative references </w:t>
            </w:r>
          </w:p>
          <w:p w:rsidR="00F02936" w:rsidRDefault="00F02936" w:rsidP="00220EE3">
            <w:pPr>
              <w:tabs>
                <w:tab w:val="left" w:leader="dot" w:pos="8505"/>
              </w:tabs>
              <w:spacing w:before="60" w:after="60" w:line="288" w:lineRule="auto"/>
              <w:jc w:val="both"/>
              <w:rPr>
                <w:rFonts w:eastAsia="Calibri"/>
              </w:rPr>
            </w:pPr>
            <w:r w:rsidRPr="00F02936">
              <w:rPr>
                <w:rFonts w:eastAsia="Calibri"/>
              </w:rPr>
              <w:t xml:space="preserve">3. Terms and definitions </w:t>
            </w:r>
          </w:p>
          <w:p w:rsidR="00F02936" w:rsidRDefault="00F02936" w:rsidP="00220EE3">
            <w:pPr>
              <w:tabs>
                <w:tab w:val="left" w:leader="dot" w:pos="8505"/>
              </w:tabs>
              <w:spacing w:before="60" w:after="60" w:line="288" w:lineRule="auto"/>
              <w:jc w:val="both"/>
              <w:rPr>
                <w:rFonts w:eastAsia="Calibri"/>
              </w:rPr>
            </w:pPr>
            <w:r w:rsidRPr="00F02936">
              <w:rPr>
                <w:rFonts w:eastAsia="Calibri"/>
              </w:rPr>
              <w:t>4. Context of the organization</w:t>
            </w:r>
          </w:p>
          <w:p w:rsidR="00F02936" w:rsidRDefault="00F02936" w:rsidP="00220EE3">
            <w:pPr>
              <w:tabs>
                <w:tab w:val="left" w:leader="dot" w:pos="8505"/>
              </w:tabs>
              <w:spacing w:before="60" w:after="60" w:line="288" w:lineRule="auto"/>
              <w:jc w:val="both"/>
            </w:pPr>
            <w:r>
              <w:t>5. Leadership</w:t>
            </w:r>
          </w:p>
          <w:p w:rsidR="00F02936" w:rsidRDefault="00F02936" w:rsidP="00220EE3">
            <w:pPr>
              <w:tabs>
                <w:tab w:val="left" w:leader="dot" w:pos="8505"/>
              </w:tabs>
              <w:spacing w:before="60" w:after="60" w:line="288" w:lineRule="auto"/>
              <w:jc w:val="both"/>
            </w:pPr>
            <w:r>
              <w:t>6. planning</w:t>
            </w:r>
          </w:p>
          <w:p w:rsidR="00F02936" w:rsidRDefault="00F02936" w:rsidP="00220EE3">
            <w:pPr>
              <w:tabs>
                <w:tab w:val="left" w:leader="dot" w:pos="8505"/>
              </w:tabs>
              <w:spacing w:before="60" w:after="60" w:line="288" w:lineRule="auto"/>
              <w:jc w:val="both"/>
            </w:pPr>
            <w:r>
              <w:t>7. Support</w:t>
            </w:r>
          </w:p>
          <w:p w:rsidR="00F02936" w:rsidRDefault="00F02936" w:rsidP="00220EE3">
            <w:pPr>
              <w:tabs>
                <w:tab w:val="left" w:leader="dot" w:pos="8505"/>
              </w:tabs>
              <w:spacing w:before="60" w:after="60" w:line="288" w:lineRule="auto"/>
              <w:jc w:val="both"/>
            </w:pPr>
            <w:r>
              <w:t>8. operation</w:t>
            </w:r>
          </w:p>
          <w:p w:rsidR="00F02936" w:rsidRDefault="00F02936" w:rsidP="00220EE3">
            <w:pPr>
              <w:tabs>
                <w:tab w:val="left" w:leader="dot" w:pos="8505"/>
              </w:tabs>
              <w:spacing w:before="60" w:after="60" w:line="288" w:lineRule="auto"/>
              <w:jc w:val="both"/>
            </w:pPr>
            <w:r>
              <w:t>9.  Performance evaluation</w:t>
            </w:r>
          </w:p>
          <w:p w:rsidR="00F02936" w:rsidRDefault="00F02936" w:rsidP="00220EE3">
            <w:pPr>
              <w:tabs>
                <w:tab w:val="left" w:leader="dot" w:pos="8505"/>
              </w:tabs>
              <w:spacing w:before="60" w:after="60" w:line="288" w:lineRule="auto"/>
              <w:jc w:val="both"/>
            </w:pPr>
            <w:r>
              <w:t xml:space="preserve">10.  </w:t>
            </w:r>
            <w:r w:rsidR="00F40E86">
              <w:t>I</w:t>
            </w:r>
            <w:r>
              <w:t>mprovement</w:t>
            </w:r>
          </w:p>
          <w:p w:rsidR="00F40E86" w:rsidRPr="00F40E86" w:rsidRDefault="00F40E86" w:rsidP="00F40E86">
            <w:pPr>
              <w:tabs>
                <w:tab w:val="left" w:pos="1290"/>
              </w:tabs>
              <w:spacing w:after="200" w:line="276" w:lineRule="auto"/>
              <w:contextualSpacing/>
              <w:rPr>
                <w:rFonts w:eastAsia="Calibri"/>
                <w:b/>
              </w:rPr>
            </w:pPr>
            <w:r w:rsidRPr="00F40E86">
              <w:rPr>
                <w:rFonts w:eastAsia="Calibri"/>
                <w:b/>
              </w:rPr>
              <w:t>Teaching methods:</w:t>
            </w:r>
          </w:p>
          <w:p w:rsidR="00F40E86" w:rsidRPr="00F40E86" w:rsidRDefault="00F40E86" w:rsidP="00F40E86">
            <w:pPr>
              <w:tabs>
                <w:tab w:val="left" w:pos="329"/>
              </w:tabs>
              <w:spacing w:after="200" w:line="276" w:lineRule="auto"/>
              <w:contextualSpacing/>
              <w:rPr>
                <w:rFonts w:eastAsia="Calibri"/>
              </w:rPr>
            </w:pPr>
            <w:r w:rsidRPr="00F40E86">
              <w:rPr>
                <w:rFonts w:eastAsia="Calibri"/>
              </w:rPr>
              <w:t>-</w:t>
            </w:r>
            <w:r w:rsidRPr="00F40E86">
              <w:rPr>
                <w:rFonts w:eastAsia="Calibri"/>
              </w:rPr>
              <w:tab/>
              <w:t>Lecture</w:t>
            </w:r>
          </w:p>
          <w:p w:rsidR="00F40E86" w:rsidRPr="00F40E86" w:rsidRDefault="00F40E86" w:rsidP="00F40E86">
            <w:pPr>
              <w:tabs>
                <w:tab w:val="left" w:pos="329"/>
              </w:tabs>
              <w:spacing w:after="200" w:line="276" w:lineRule="auto"/>
              <w:contextualSpacing/>
              <w:rPr>
                <w:rFonts w:eastAsia="Calibri"/>
              </w:rPr>
            </w:pPr>
            <w:r w:rsidRPr="00F40E86">
              <w:rPr>
                <w:rFonts w:eastAsia="Calibri"/>
              </w:rPr>
              <w:t>-</w:t>
            </w:r>
            <w:r w:rsidRPr="00F40E86">
              <w:rPr>
                <w:rFonts w:eastAsia="Calibri"/>
              </w:rPr>
              <w:tab/>
              <w:t>Slideshow.</w:t>
            </w:r>
          </w:p>
          <w:p w:rsidR="00220EE3" w:rsidRPr="00220EE3" w:rsidRDefault="00146996" w:rsidP="00146996">
            <w:pPr>
              <w:tabs>
                <w:tab w:val="left" w:pos="329"/>
              </w:tabs>
              <w:spacing w:after="200" w:line="276" w:lineRule="auto"/>
              <w:contextualSpacing/>
              <w:rPr>
                <w:rFonts w:eastAsia="Calibri"/>
              </w:rPr>
            </w:pPr>
            <w:r>
              <w:rPr>
                <w:rFonts w:eastAsia="Calibri"/>
              </w:rPr>
              <w:t>-   Discussion</w:t>
            </w:r>
          </w:p>
        </w:tc>
        <w:tc>
          <w:tcPr>
            <w:tcW w:w="1417" w:type="dxa"/>
            <w:vMerge/>
          </w:tcPr>
          <w:p w:rsidR="00220EE3" w:rsidRPr="00220EE3" w:rsidRDefault="00220EE3" w:rsidP="00220EE3">
            <w:pPr>
              <w:tabs>
                <w:tab w:val="left" w:pos="1290"/>
              </w:tabs>
              <w:contextualSpacing/>
              <w:rPr>
                <w:rFonts w:eastAsia="Calibri"/>
              </w:rPr>
            </w:pPr>
          </w:p>
        </w:tc>
      </w:tr>
      <w:tr w:rsidR="00220EE3" w:rsidRPr="00220EE3" w:rsidTr="007F10FD">
        <w:tc>
          <w:tcPr>
            <w:tcW w:w="947" w:type="dxa"/>
          </w:tcPr>
          <w:p w:rsidR="00220EE3" w:rsidRPr="00220EE3" w:rsidRDefault="00220EE3" w:rsidP="00220EE3">
            <w:pPr>
              <w:tabs>
                <w:tab w:val="left" w:pos="1290"/>
              </w:tabs>
              <w:contextualSpacing/>
              <w:rPr>
                <w:rFonts w:eastAsia="Calibri"/>
                <w:b/>
              </w:rPr>
            </w:pPr>
          </w:p>
          <w:p w:rsidR="00220EE3" w:rsidRPr="00220EE3" w:rsidRDefault="00220EE3" w:rsidP="00220EE3">
            <w:pPr>
              <w:tabs>
                <w:tab w:val="left" w:pos="1290"/>
              </w:tabs>
              <w:contextualSpacing/>
              <w:rPr>
                <w:rFonts w:eastAsia="Calibri"/>
                <w:b/>
              </w:rPr>
            </w:pPr>
          </w:p>
          <w:p w:rsidR="00220EE3" w:rsidRPr="00220EE3" w:rsidRDefault="00220EE3" w:rsidP="00220EE3">
            <w:pPr>
              <w:tabs>
                <w:tab w:val="left" w:pos="1290"/>
              </w:tabs>
              <w:contextualSpacing/>
              <w:rPr>
                <w:rFonts w:eastAsia="Calibri"/>
                <w:b/>
              </w:rPr>
            </w:pPr>
          </w:p>
          <w:p w:rsidR="00220EE3" w:rsidRPr="00220EE3" w:rsidRDefault="00220EE3" w:rsidP="00220EE3">
            <w:pPr>
              <w:tabs>
                <w:tab w:val="left" w:pos="1290"/>
              </w:tabs>
              <w:contextualSpacing/>
              <w:rPr>
                <w:rFonts w:eastAsia="Calibri"/>
                <w:b/>
              </w:rPr>
            </w:pPr>
          </w:p>
          <w:p w:rsidR="00220EE3" w:rsidRPr="00220EE3" w:rsidRDefault="00220EE3" w:rsidP="00220EE3">
            <w:pPr>
              <w:tabs>
                <w:tab w:val="left" w:pos="1290"/>
              </w:tabs>
              <w:contextualSpacing/>
              <w:rPr>
                <w:rFonts w:eastAsia="Calibri"/>
                <w:b/>
              </w:rPr>
            </w:pPr>
          </w:p>
          <w:p w:rsidR="00220EE3" w:rsidRPr="00220EE3" w:rsidRDefault="00220EE3" w:rsidP="00220EE3">
            <w:pPr>
              <w:tabs>
                <w:tab w:val="left" w:pos="1290"/>
              </w:tabs>
              <w:contextualSpacing/>
              <w:rPr>
                <w:rFonts w:eastAsia="Calibri"/>
                <w:b/>
              </w:rPr>
            </w:pPr>
          </w:p>
          <w:p w:rsidR="00220EE3" w:rsidRPr="00220EE3" w:rsidRDefault="00220EE3" w:rsidP="00220EE3">
            <w:pPr>
              <w:tabs>
                <w:tab w:val="left" w:pos="1290"/>
              </w:tabs>
              <w:contextualSpacing/>
              <w:rPr>
                <w:rFonts w:eastAsia="Calibri"/>
                <w:b/>
              </w:rPr>
            </w:pPr>
          </w:p>
          <w:p w:rsidR="00220EE3" w:rsidRPr="00220EE3" w:rsidRDefault="00220EE3" w:rsidP="00220EE3">
            <w:pPr>
              <w:tabs>
                <w:tab w:val="left" w:pos="1290"/>
              </w:tabs>
              <w:contextualSpacing/>
              <w:rPr>
                <w:rFonts w:eastAsia="Calibri"/>
                <w:b/>
              </w:rPr>
            </w:pPr>
          </w:p>
          <w:p w:rsidR="00220EE3" w:rsidRPr="00220EE3" w:rsidRDefault="00220EE3" w:rsidP="00220EE3">
            <w:pPr>
              <w:tabs>
                <w:tab w:val="left" w:pos="1290"/>
              </w:tabs>
              <w:contextualSpacing/>
              <w:rPr>
                <w:rFonts w:eastAsia="Calibri"/>
                <w:b/>
              </w:rPr>
            </w:pPr>
          </w:p>
          <w:p w:rsidR="00220EE3" w:rsidRPr="00220EE3" w:rsidRDefault="00220EE3" w:rsidP="00220EE3">
            <w:pPr>
              <w:tabs>
                <w:tab w:val="left" w:pos="1290"/>
              </w:tabs>
              <w:contextualSpacing/>
              <w:rPr>
                <w:rFonts w:eastAsia="Calibri"/>
                <w:b/>
              </w:rPr>
            </w:pPr>
          </w:p>
        </w:tc>
        <w:tc>
          <w:tcPr>
            <w:tcW w:w="6816" w:type="dxa"/>
          </w:tcPr>
          <w:p w:rsidR="00F40E86" w:rsidRPr="00F40E86" w:rsidRDefault="00F40E86" w:rsidP="00220EE3">
            <w:pPr>
              <w:tabs>
                <w:tab w:val="left" w:pos="975"/>
                <w:tab w:val="num" w:pos="1200"/>
                <w:tab w:val="left" w:leader="dot" w:pos="8505"/>
              </w:tabs>
              <w:spacing w:before="60" w:after="60" w:line="288" w:lineRule="auto"/>
              <w:jc w:val="both"/>
              <w:rPr>
                <w:rFonts w:eastAsia="Calibri"/>
                <w:b/>
                <w:lang w:val="pl-PL"/>
              </w:rPr>
            </w:pPr>
            <w:r w:rsidRPr="00F40E86">
              <w:rPr>
                <w:rFonts w:eastAsia="Calibri"/>
                <w:b/>
                <w:lang w:val="pl-PL"/>
              </w:rPr>
              <w:t>B/  Tasks for students at home: (16)</w:t>
            </w:r>
          </w:p>
          <w:p w:rsidR="00F40E86" w:rsidRPr="00F40E86" w:rsidRDefault="00F40E86" w:rsidP="00F40E86">
            <w:pPr>
              <w:tabs>
                <w:tab w:val="left" w:pos="1290"/>
              </w:tabs>
              <w:ind w:left="180"/>
              <w:contextualSpacing/>
              <w:rPr>
                <w:rFonts w:eastAsia="Calibri"/>
              </w:rPr>
            </w:pPr>
            <w:r w:rsidRPr="00F40E86">
              <w:rPr>
                <w:rFonts w:eastAsia="Calibri"/>
              </w:rPr>
              <w:t>Apply and maintain ISO 9001: 20</w:t>
            </w:r>
            <w:r>
              <w:rPr>
                <w:rFonts w:eastAsia="Calibri"/>
              </w:rPr>
              <w:t>15</w:t>
            </w:r>
            <w:r w:rsidRPr="00F40E86">
              <w:rPr>
                <w:rFonts w:eastAsia="Calibri"/>
              </w:rPr>
              <w:t xml:space="preserve"> quality management system</w:t>
            </w:r>
          </w:p>
          <w:p w:rsidR="00F40E86" w:rsidRDefault="00F40E86" w:rsidP="00F40E86">
            <w:pPr>
              <w:tabs>
                <w:tab w:val="left" w:pos="1290"/>
              </w:tabs>
              <w:ind w:left="180"/>
              <w:contextualSpacing/>
              <w:rPr>
                <w:rFonts w:eastAsia="Calibri"/>
              </w:rPr>
            </w:pPr>
            <w:r w:rsidRPr="00F40E86">
              <w:rPr>
                <w:rFonts w:eastAsia="Calibri"/>
              </w:rPr>
              <w:t>Order of application and construction of quality management system</w:t>
            </w:r>
          </w:p>
          <w:p w:rsidR="00220EE3" w:rsidRPr="00220EE3" w:rsidRDefault="00F40E86" w:rsidP="00220EE3">
            <w:pPr>
              <w:numPr>
                <w:ilvl w:val="0"/>
                <w:numId w:val="30"/>
              </w:numPr>
              <w:tabs>
                <w:tab w:val="left" w:pos="1290"/>
              </w:tabs>
              <w:spacing w:after="200" w:line="276" w:lineRule="auto"/>
              <w:ind w:left="180" w:hanging="180"/>
              <w:contextualSpacing/>
              <w:rPr>
                <w:rFonts w:eastAsia="Calibri"/>
              </w:rPr>
            </w:pPr>
            <w:r>
              <w:rPr>
                <w:rFonts w:eastAsia="Calibri"/>
              </w:rPr>
              <w:t xml:space="preserve">Do </w:t>
            </w:r>
            <w:r>
              <w:rPr>
                <w:bCs/>
                <w:lang w:val="de-DE"/>
              </w:rPr>
              <w:t xml:space="preserve"> test #1:  Write a procedure </w:t>
            </w:r>
            <w:r w:rsidRPr="00CA1505">
              <w:rPr>
                <w:bCs/>
                <w:lang w:val="de-DE"/>
              </w:rPr>
              <w:t>in accordance with ISO</w:t>
            </w:r>
            <w:r>
              <w:rPr>
                <w:bCs/>
                <w:lang w:val="de-DE"/>
              </w:rPr>
              <w:t xml:space="preserve"> 9001</w:t>
            </w:r>
            <w:r w:rsidRPr="00CA1505">
              <w:rPr>
                <w:bCs/>
                <w:lang w:val="de-DE"/>
              </w:rPr>
              <w:t xml:space="preserve"> requirements</w:t>
            </w:r>
          </w:p>
        </w:tc>
        <w:tc>
          <w:tcPr>
            <w:tcW w:w="1417" w:type="dxa"/>
          </w:tcPr>
          <w:p w:rsidR="00220EE3" w:rsidRPr="00220EE3" w:rsidRDefault="00220EE3" w:rsidP="00220EE3">
            <w:pPr>
              <w:tabs>
                <w:tab w:val="left" w:pos="284"/>
                <w:tab w:val="left" w:pos="5954"/>
              </w:tabs>
              <w:spacing w:before="60" w:after="60" w:line="276" w:lineRule="auto"/>
              <w:jc w:val="center"/>
              <w:rPr>
                <w:rFonts w:eastAsia="Calibri"/>
                <w:bCs/>
              </w:rPr>
            </w:pPr>
            <w:r w:rsidRPr="00220EE3">
              <w:rPr>
                <w:rFonts w:eastAsia="Calibri"/>
                <w:bCs/>
              </w:rPr>
              <w:t>G 4.3</w:t>
            </w:r>
          </w:p>
          <w:p w:rsidR="00220EE3" w:rsidRPr="00220EE3" w:rsidRDefault="00220EE3" w:rsidP="00220EE3">
            <w:pPr>
              <w:tabs>
                <w:tab w:val="left" w:pos="284"/>
                <w:tab w:val="left" w:pos="5954"/>
              </w:tabs>
              <w:spacing w:before="60" w:after="60" w:line="276" w:lineRule="auto"/>
              <w:jc w:val="center"/>
              <w:rPr>
                <w:rFonts w:eastAsia="Calibri"/>
                <w:bCs/>
              </w:rPr>
            </w:pPr>
            <w:r w:rsidRPr="00220EE3">
              <w:rPr>
                <w:rFonts w:eastAsia="Calibri"/>
                <w:bCs/>
              </w:rPr>
              <w:t>G 4.2</w:t>
            </w:r>
          </w:p>
        </w:tc>
      </w:tr>
      <w:tr w:rsidR="00220EE3" w:rsidRPr="00220EE3" w:rsidTr="007F10FD">
        <w:tc>
          <w:tcPr>
            <w:tcW w:w="947" w:type="dxa"/>
            <w:vMerge w:val="restart"/>
          </w:tcPr>
          <w:p w:rsidR="00220EE3" w:rsidRPr="00220EE3" w:rsidRDefault="00220EE3" w:rsidP="00220EE3">
            <w:pPr>
              <w:tabs>
                <w:tab w:val="left" w:pos="1290"/>
              </w:tabs>
              <w:contextualSpacing/>
              <w:rPr>
                <w:rFonts w:eastAsia="Calibri"/>
                <w:b/>
              </w:rPr>
            </w:pPr>
          </w:p>
          <w:p w:rsidR="00220EE3" w:rsidRPr="00220EE3" w:rsidRDefault="00220EE3" w:rsidP="00220EE3">
            <w:pPr>
              <w:spacing w:after="200" w:line="276" w:lineRule="auto"/>
              <w:rPr>
                <w:rFonts w:eastAsia="Calibri"/>
                <w:szCs w:val="22"/>
              </w:rPr>
            </w:pPr>
          </w:p>
          <w:p w:rsidR="00220EE3" w:rsidRPr="00220EE3" w:rsidRDefault="00220EE3" w:rsidP="00220EE3">
            <w:pPr>
              <w:spacing w:after="200" w:line="276" w:lineRule="auto"/>
              <w:rPr>
                <w:rFonts w:eastAsia="Calibri"/>
                <w:szCs w:val="22"/>
              </w:rPr>
            </w:pPr>
          </w:p>
          <w:p w:rsidR="00220EE3" w:rsidRPr="00220EE3" w:rsidRDefault="00220EE3" w:rsidP="00220EE3">
            <w:pPr>
              <w:spacing w:after="200" w:line="276" w:lineRule="auto"/>
              <w:rPr>
                <w:rFonts w:eastAsia="Calibri"/>
                <w:szCs w:val="22"/>
              </w:rPr>
            </w:pPr>
          </w:p>
          <w:p w:rsidR="00220EE3" w:rsidRPr="00220EE3" w:rsidRDefault="00146996" w:rsidP="00220EE3">
            <w:pPr>
              <w:spacing w:after="200" w:line="276" w:lineRule="auto"/>
              <w:rPr>
                <w:rFonts w:eastAsia="Calibri"/>
                <w:szCs w:val="22"/>
              </w:rPr>
            </w:pPr>
            <w:r>
              <w:rPr>
                <w:rFonts w:eastAsia="Calibri"/>
                <w:szCs w:val="22"/>
              </w:rPr>
              <w:t>9</w:t>
            </w:r>
            <w:r w:rsidR="00220EE3" w:rsidRPr="00220EE3">
              <w:rPr>
                <w:rFonts w:eastAsia="Calibri"/>
                <w:szCs w:val="22"/>
              </w:rPr>
              <w:t>-12</w:t>
            </w:r>
          </w:p>
        </w:tc>
        <w:tc>
          <w:tcPr>
            <w:tcW w:w="6816" w:type="dxa"/>
          </w:tcPr>
          <w:p w:rsidR="00146996" w:rsidRPr="00146996" w:rsidRDefault="00146996" w:rsidP="00146996">
            <w:pPr>
              <w:tabs>
                <w:tab w:val="left" w:pos="1290"/>
              </w:tabs>
              <w:contextualSpacing/>
              <w:rPr>
                <w:rFonts w:eastAsia="Calibri"/>
                <w:b/>
              </w:rPr>
            </w:pPr>
            <w:r w:rsidRPr="00146996">
              <w:rPr>
                <w:rFonts w:eastAsia="Calibri"/>
                <w:b/>
              </w:rPr>
              <w:t xml:space="preserve">Chapter 3: </w:t>
            </w:r>
            <w:r>
              <w:rPr>
                <w:rFonts w:eastAsia="Calibri"/>
                <w:b/>
              </w:rPr>
              <w:t xml:space="preserve">HACCP SYSTEM </w:t>
            </w:r>
            <w:r w:rsidRPr="00146996">
              <w:rPr>
                <w:rFonts w:eastAsia="Calibri"/>
                <w:b/>
              </w:rPr>
              <w:t>(</w:t>
            </w:r>
            <w:r>
              <w:rPr>
                <w:rFonts w:eastAsia="Calibri"/>
                <w:b/>
              </w:rPr>
              <w:t>8</w:t>
            </w:r>
            <w:r w:rsidRPr="00146996">
              <w:rPr>
                <w:rFonts w:eastAsia="Calibri"/>
                <w:b/>
              </w:rPr>
              <w:t>/0/</w:t>
            </w:r>
            <w:r>
              <w:rPr>
                <w:rFonts w:eastAsia="Calibri"/>
                <w:b/>
              </w:rPr>
              <w:t>16</w:t>
            </w:r>
            <w:r w:rsidRPr="00146996">
              <w:rPr>
                <w:rFonts w:eastAsia="Calibri"/>
                <w:b/>
              </w:rPr>
              <w:t>)</w:t>
            </w:r>
          </w:p>
          <w:p w:rsidR="00220EE3" w:rsidRPr="00220EE3" w:rsidRDefault="00220EE3" w:rsidP="00146996">
            <w:pPr>
              <w:tabs>
                <w:tab w:val="left" w:pos="1290"/>
              </w:tabs>
              <w:contextualSpacing/>
              <w:rPr>
                <w:rFonts w:eastAsia="Calibri"/>
                <w:b/>
              </w:rPr>
            </w:pPr>
          </w:p>
        </w:tc>
        <w:tc>
          <w:tcPr>
            <w:tcW w:w="1417" w:type="dxa"/>
            <w:vMerge w:val="restart"/>
          </w:tcPr>
          <w:p w:rsidR="00220EE3" w:rsidRPr="00220EE3" w:rsidRDefault="00220EE3" w:rsidP="00220EE3">
            <w:pPr>
              <w:tabs>
                <w:tab w:val="left" w:pos="1290"/>
              </w:tabs>
              <w:contextualSpacing/>
              <w:rPr>
                <w:rFonts w:eastAsia="Calibri"/>
              </w:rPr>
            </w:pPr>
          </w:p>
          <w:p w:rsidR="00220EE3" w:rsidRPr="00220EE3" w:rsidRDefault="00220EE3" w:rsidP="00220EE3">
            <w:pPr>
              <w:tabs>
                <w:tab w:val="left" w:pos="284"/>
                <w:tab w:val="left" w:pos="5954"/>
              </w:tabs>
              <w:spacing w:before="60" w:after="60" w:line="276" w:lineRule="auto"/>
              <w:jc w:val="center"/>
              <w:rPr>
                <w:rFonts w:eastAsia="Calibri"/>
                <w:bCs/>
              </w:rPr>
            </w:pPr>
          </w:p>
          <w:p w:rsidR="00220EE3" w:rsidRPr="00220EE3" w:rsidRDefault="00220EE3" w:rsidP="00220EE3">
            <w:pPr>
              <w:tabs>
                <w:tab w:val="left" w:pos="284"/>
                <w:tab w:val="left" w:pos="5954"/>
              </w:tabs>
              <w:spacing w:before="60" w:after="60" w:line="276" w:lineRule="auto"/>
              <w:jc w:val="center"/>
              <w:rPr>
                <w:rFonts w:eastAsia="Calibri"/>
                <w:bCs/>
              </w:rPr>
            </w:pPr>
          </w:p>
          <w:p w:rsidR="00220EE3" w:rsidRPr="00220EE3" w:rsidRDefault="00220EE3" w:rsidP="00220EE3">
            <w:pPr>
              <w:tabs>
                <w:tab w:val="left" w:pos="284"/>
                <w:tab w:val="left" w:pos="5954"/>
              </w:tabs>
              <w:spacing w:before="60" w:after="60" w:line="276" w:lineRule="auto"/>
              <w:jc w:val="center"/>
              <w:rPr>
                <w:rFonts w:eastAsia="Calibri"/>
                <w:bCs/>
              </w:rPr>
            </w:pPr>
          </w:p>
          <w:p w:rsidR="00220EE3" w:rsidRPr="00220EE3" w:rsidRDefault="00220EE3" w:rsidP="00220EE3">
            <w:pPr>
              <w:tabs>
                <w:tab w:val="left" w:pos="284"/>
                <w:tab w:val="left" w:pos="5954"/>
              </w:tabs>
              <w:spacing w:before="60" w:after="60" w:line="276" w:lineRule="auto"/>
              <w:jc w:val="center"/>
              <w:rPr>
                <w:rFonts w:eastAsia="Calibri"/>
                <w:bCs/>
              </w:rPr>
            </w:pPr>
            <w:r w:rsidRPr="00220EE3">
              <w:rPr>
                <w:rFonts w:eastAsia="Calibri"/>
                <w:bCs/>
              </w:rPr>
              <w:t>G 1.2</w:t>
            </w:r>
          </w:p>
          <w:p w:rsidR="00220EE3" w:rsidRPr="00220EE3" w:rsidRDefault="00220EE3" w:rsidP="00220EE3">
            <w:pPr>
              <w:tabs>
                <w:tab w:val="left" w:pos="284"/>
                <w:tab w:val="left" w:pos="5954"/>
              </w:tabs>
              <w:spacing w:before="60" w:after="60" w:line="276" w:lineRule="auto"/>
              <w:jc w:val="center"/>
              <w:rPr>
                <w:rFonts w:eastAsia="Calibri"/>
                <w:bCs/>
              </w:rPr>
            </w:pPr>
            <w:r w:rsidRPr="00220EE3">
              <w:rPr>
                <w:rFonts w:eastAsia="Calibri"/>
                <w:bCs/>
              </w:rPr>
              <w:t>G 2.1</w:t>
            </w:r>
          </w:p>
          <w:p w:rsidR="00220EE3" w:rsidRPr="00220EE3" w:rsidRDefault="00220EE3" w:rsidP="00220EE3">
            <w:pPr>
              <w:tabs>
                <w:tab w:val="left" w:pos="284"/>
                <w:tab w:val="left" w:pos="5954"/>
              </w:tabs>
              <w:spacing w:before="60" w:after="60" w:line="276" w:lineRule="auto"/>
              <w:jc w:val="center"/>
              <w:rPr>
                <w:rFonts w:eastAsia="Calibri"/>
                <w:bCs/>
              </w:rPr>
            </w:pPr>
            <w:r w:rsidRPr="00220EE3">
              <w:rPr>
                <w:rFonts w:eastAsia="Calibri"/>
                <w:bCs/>
              </w:rPr>
              <w:t>G 2.2</w:t>
            </w:r>
          </w:p>
          <w:p w:rsidR="00220EE3" w:rsidRPr="00220EE3" w:rsidRDefault="00220EE3" w:rsidP="00220EE3">
            <w:pPr>
              <w:tabs>
                <w:tab w:val="left" w:pos="284"/>
                <w:tab w:val="left" w:pos="5954"/>
              </w:tabs>
              <w:spacing w:before="60" w:after="60" w:line="276" w:lineRule="auto"/>
              <w:jc w:val="center"/>
              <w:rPr>
                <w:rFonts w:eastAsia="Calibri"/>
                <w:bCs/>
              </w:rPr>
            </w:pPr>
            <w:r w:rsidRPr="00220EE3">
              <w:rPr>
                <w:rFonts w:eastAsia="Calibri"/>
                <w:bCs/>
              </w:rPr>
              <w:t>G 2.3</w:t>
            </w:r>
          </w:p>
          <w:p w:rsidR="00220EE3" w:rsidRPr="00220EE3" w:rsidRDefault="00220EE3" w:rsidP="00220EE3">
            <w:pPr>
              <w:tabs>
                <w:tab w:val="left" w:pos="284"/>
                <w:tab w:val="left" w:pos="5954"/>
              </w:tabs>
              <w:spacing w:before="60" w:after="60" w:line="276" w:lineRule="auto"/>
              <w:jc w:val="center"/>
              <w:rPr>
                <w:rFonts w:eastAsia="Calibri"/>
                <w:bCs/>
              </w:rPr>
            </w:pPr>
            <w:r w:rsidRPr="00220EE3">
              <w:rPr>
                <w:rFonts w:eastAsia="Calibri"/>
                <w:bCs/>
              </w:rPr>
              <w:t>G 2.4</w:t>
            </w:r>
          </w:p>
          <w:p w:rsidR="00220EE3" w:rsidRPr="00220EE3" w:rsidRDefault="00220EE3" w:rsidP="00220EE3">
            <w:pPr>
              <w:tabs>
                <w:tab w:val="left" w:pos="284"/>
                <w:tab w:val="left" w:pos="5954"/>
              </w:tabs>
              <w:spacing w:before="60" w:after="60" w:line="276" w:lineRule="auto"/>
              <w:jc w:val="center"/>
              <w:rPr>
                <w:rFonts w:eastAsia="Calibri"/>
                <w:bCs/>
              </w:rPr>
            </w:pPr>
            <w:r w:rsidRPr="00220EE3">
              <w:rPr>
                <w:rFonts w:eastAsia="Calibri"/>
                <w:bCs/>
              </w:rPr>
              <w:t>G 2.5</w:t>
            </w:r>
          </w:p>
          <w:p w:rsidR="00220EE3" w:rsidRPr="00220EE3" w:rsidRDefault="00220EE3" w:rsidP="00220EE3">
            <w:pPr>
              <w:tabs>
                <w:tab w:val="left" w:pos="284"/>
                <w:tab w:val="left" w:pos="5954"/>
              </w:tabs>
              <w:spacing w:before="60" w:after="60" w:line="276" w:lineRule="auto"/>
              <w:jc w:val="center"/>
              <w:rPr>
                <w:rFonts w:eastAsia="Calibri"/>
                <w:bCs/>
              </w:rPr>
            </w:pPr>
            <w:r w:rsidRPr="00220EE3">
              <w:rPr>
                <w:rFonts w:eastAsia="Calibri"/>
                <w:bCs/>
              </w:rPr>
              <w:t>G 4.2</w:t>
            </w:r>
          </w:p>
          <w:p w:rsidR="00220EE3" w:rsidRPr="00220EE3" w:rsidRDefault="00220EE3" w:rsidP="00220EE3">
            <w:pPr>
              <w:tabs>
                <w:tab w:val="left" w:pos="1014"/>
              </w:tabs>
              <w:spacing w:after="200" w:line="276" w:lineRule="auto"/>
              <w:jc w:val="center"/>
              <w:rPr>
                <w:rFonts w:eastAsia="Calibri"/>
                <w:b/>
              </w:rPr>
            </w:pPr>
            <w:r w:rsidRPr="00220EE3">
              <w:rPr>
                <w:rFonts w:eastAsia="Calibri"/>
                <w:bCs/>
              </w:rPr>
              <w:t>G 4.3</w:t>
            </w:r>
          </w:p>
        </w:tc>
      </w:tr>
      <w:tr w:rsidR="00220EE3" w:rsidRPr="00220EE3" w:rsidTr="007F10FD">
        <w:trPr>
          <w:trHeight w:val="7017"/>
        </w:trPr>
        <w:tc>
          <w:tcPr>
            <w:tcW w:w="947" w:type="dxa"/>
            <w:vMerge/>
          </w:tcPr>
          <w:p w:rsidR="00220EE3" w:rsidRPr="00220EE3" w:rsidRDefault="00220EE3" w:rsidP="00220EE3">
            <w:pPr>
              <w:tabs>
                <w:tab w:val="left" w:pos="1290"/>
              </w:tabs>
              <w:contextualSpacing/>
              <w:rPr>
                <w:rFonts w:eastAsia="Calibri"/>
              </w:rPr>
            </w:pPr>
          </w:p>
        </w:tc>
        <w:tc>
          <w:tcPr>
            <w:tcW w:w="6816" w:type="dxa"/>
          </w:tcPr>
          <w:p w:rsidR="00146996" w:rsidRDefault="00146996" w:rsidP="00220EE3">
            <w:pPr>
              <w:tabs>
                <w:tab w:val="left" w:pos="1290"/>
              </w:tabs>
              <w:contextualSpacing/>
              <w:rPr>
                <w:rFonts w:eastAsia="Calibri"/>
                <w:b/>
              </w:rPr>
            </w:pPr>
            <w:r w:rsidRPr="00146996">
              <w:rPr>
                <w:rFonts w:eastAsia="Calibri"/>
                <w:b/>
              </w:rPr>
              <w:t>A/ Content of lecture and Teaching methods</w:t>
            </w:r>
          </w:p>
          <w:p w:rsidR="00146996" w:rsidRDefault="00146996" w:rsidP="00220EE3">
            <w:pPr>
              <w:tabs>
                <w:tab w:val="left" w:leader="dot" w:pos="8505"/>
              </w:tabs>
              <w:spacing w:before="60" w:after="60" w:line="288" w:lineRule="auto"/>
              <w:ind w:left="360"/>
              <w:contextualSpacing/>
              <w:jc w:val="both"/>
              <w:rPr>
                <w:rFonts w:eastAsia="Calibri"/>
                <w:b/>
              </w:rPr>
            </w:pPr>
            <w:r w:rsidRPr="00146996">
              <w:rPr>
                <w:rFonts w:eastAsia="Calibri"/>
                <w:b/>
              </w:rPr>
              <w:t>Content of lecture</w:t>
            </w:r>
          </w:p>
          <w:p w:rsidR="00146996" w:rsidRPr="00146996" w:rsidRDefault="00146996" w:rsidP="00146996">
            <w:pPr>
              <w:pStyle w:val="ListParagraph"/>
              <w:numPr>
                <w:ilvl w:val="0"/>
                <w:numId w:val="35"/>
              </w:numPr>
              <w:tabs>
                <w:tab w:val="left" w:pos="1290"/>
              </w:tabs>
              <w:rPr>
                <w:rFonts w:ascii="Times New Roman" w:eastAsia="Calibri" w:hAnsi="Times New Roman"/>
                <w:sz w:val="24"/>
                <w:szCs w:val="24"/>
              </w:rPr>
            </w:pPr>
            <w:r w:rsidRPr="00146996">
              <w:rPr>
                <w:rFonts w:ascii="Times New Roman" w:eastAsia="Calibri" w:hAnsi="Times New Roman"/>
                <w:sz w:val="24"/>
                <w:szCs w:val="24"/>
              </w:rPr>
              <w:t>History of HACCP</w:t>
            </w:r>
          </w:p>
          <w:p w:rsidR="00146996" w:rsidRPr="00146996" w:rsidRDefault="00146996" w:rsidP="00146996">
            <w:pPr>
              <w:pStyle w:val="ListParagraph"/>
              <w:numPr>
                <w:ilvl w:val="0"/>
                <w:numId w:val="35"/>
              </w:numPr>
              <w:tabs>
                <w:tab w:val="left" w:pos="1290"/>
              </w:tabs>
              <w:rPr>
                <w:rFonts w:ascii="Times New Roman" w:eastAsia="Calibri" w:hAnsi="Times New Roman"/>
                <w:sz w:val="24"/>
                <w:szCs w:val="24"/>
              </w:rPr>
            </w:pPr>
            <w:r w:rsidRPr="00146996">
              <w:rPr>
                <w:rFonts w:ascii="Times New Roman" w:eastAsia="Calibri" w:hAnsi="Times New Roman"/>
                <w:sz w:val="24"/>
                <w:szCs w:val="24"/>
              </w:rPr>
              <w:t>Benefits of applying HACCP</w:t>
            </w:r>
          </w:p>
          <w:p w:rsidR="00146996" w:rsidRPr="00146996" w:rsidRDefault="00146996" w:rsidP="00146996">
            <w:pPr>
              <w:pStyle w:val="ListParagraph"/>
              <w:numPr>
                <w:ilvl w:val="0"/>
                <w:numId w:val="35"/>
              </w:numPr>
              <w:tabs>
                <w:tab w:val="left" w:pos="1290"/>
              </w:tabs>
              <w:rPr>
                <w:rFonts w:ascii="Times New Roman" w:eastAsia="Calibri" w:hAnsi="Times New Roman"/>
                <w:sz w:val="24"/>
                <w:szCs w:val="24"/>
              </w:rPr>
            </w:pPr>
            <w:r w:rsidRPr="00146996">
              <w:rPr>
                <w:rFonts w:ascii="Times New Roman" w:eastAsia="Calibri" w:hAnsi="Times New Roman"/>
                <w:sz w:val="24"/>
                <w:szCs w:val="24"/>
              </w:rPr>
              <w:t>The prerequisites for applying HACCP</w:t>
            </w:r>
          </w:p>
          <w:p w:rsidR="00146996" w:rsidRPr="00146996" w:rsidRDefault="00146996" w:rsidP="00146996">
            <w:pPr>
              <w:pStyle w:val="ListParagraph"/>
              <w:numPr>
                <w:ilvl w:val="0"/>
                <w:numId w:val="35"/>
              </w:numPr>
              <w:tabs>
                <w:tab w:val="left" w:pos="1290"/>
              </w:tabs>
              <w:rPr>
                <w:rFonts w:ascii="Times New Roman" w:eastAsia="Calibri" w:hAnsi="Times New Roman"/>
                <w:sz w:val="24"/>
                <w:szCs w:val="24"/>
              </w:rPr>
            </w:pPr>
            <w:r w:rsidRPr="00146996">
              <w:rPr>
                <w:rFonts w:ascii="Times New Roman" w:eastAsia="Calibri" w:hAnsi="Times New Roman"/>
                <w:sz w:val="24"/>
                <w:szCs w:val="24"/>
              </w:rPr>
              <w:t>The principles of HACCP:</w:t>
            </w:r>
          </w:p>
          <w:p w:rsidR="00146996" w:rsidRPr="00146996" w:rsidRDefault="00146996" w:rsidP="00146996">
            <w:pPr>
              <w:pStyle w:val="ListParagraph"/>
              <w:numPr>
                <w:ilvl w:val="0"/>
                <w:numId w:val="36"/>
              </w:numPr>
              <w:tabs>
                <w:tab w:val="left" w:pos="1290"/>
              </w:tabs>
              <w:rPr>
                <w:rFonts w:ascii="Times New Roman" w:eastAsia="Calibri" w:hAnsi="Times New Roman"/>
                <w:sz w:val="24"/>
                <w:szCs w:val="24"/>
              </w:rPr>
            </w:pPr>
            <w:r w:rsidRPr="00146996">
              <w:rPr>
                <w:rFonts w:ascii="Times New Roman" w:eastAsia="Calibri" w:hAnsi="Times New Roman"/>
                <w:sz w:val="24"/>
                <w:szCs w:val="24"/>
              </w:rPr>
              <w:t>Conduct a hazard analysis</w:t>
            </w:r>
          </w:p>
          <w:p w:rsidR="00146996" w:rsidRPr="00146996" w:rsidRDefault="00146996" w:rsidP="00146996">
            <w:pPr>
              <w:pStyle w:val="ListParagraph"/>
              <w:numPr>
                <w:ilvl w:val="0"/>
                <w:numId w:val="36"/>
              </w:numPr>
              <w:tabs>
                <w:tab w:val="left" w:pos="1290"/>
              </w:tabs>
              <w:rPr>
                <w:rFonts w:ascii="Times New Roman" w:eastAsia="Calibri" w:hAnsi="Times New Roman"/>
                <w:sz w:val="24"/>
                <w:szCs w:val="24"/>
              </w:rPr>
            </w:pPr>
            <w:r w:rsidRPr="00146996">
              <w:rPr>
                <w:rFonts w:ascii="Times New Roman" w:eastAsia="Calibri" w:hAnsi="Times New Roman"/>
                <w:sz w:val="24"/>
                <w:szCs w:val="24"/>
              </w:rPr>
              <w:t>Determine the CCPs</w:t>
            </w:r>
          </w:p>
          <w:p w:rsidR="00146996" w:rsidRPr="00146996" w:rsidRDefault="00146996" w:rsidP="00146996">
            <w:pPr>
              <w:pStyle w:val="ListParagraph"/>
              <w:numPr>
                <w:ilvl w:val="0"/>
                <w:numId w:val="36"/>
              </w:numPr>
              <w:tabs>
                <w:tab w:val="left" w:pos="1290"/>
              </w:tabs>
              <w:rPr>
                <w:rFonts w:ascii="Times New Roman" w:eastAsia="Calibri" w:hAnsi="Times New Roman"/>
                <w:sz w:val="24"/>
                <w:szCs w:val="24"/>
              </w:rPr>
            </w:pPr>
            <w:r w:rsidRPr="00146996">
              <w:rPr>
                <w:rFonts w:ascii="Times New Roman" w:eastAsia="Calibri" w:hAnsi="Times New Roman"/>
                <w:sz w:val="24"/>
                <w:szCs w:val="24"/>
              </w:rPr>
              <w:t>Establish critical limit(s)</w:t>
            </w:r>
          </w:p>
          <w:p w:rsidR="00146996" w:rsidRPr="00146996" w:rsidRDefault="00146996" w:rsidP="00146996">
            <w:pPr>
              <w:pStyle w:val="ListParagraph"/>
              <w:numPr>
                <w:ilvl w:val="0"/>
                <w:numId w:val="36"/>
              </w:numPr>
              <w:tabs>
                <w:tab w:val="left" w:pos="1290"/>
              </w:tabs>
              <w:rPr>
                <w:rFonts w:ascii="Times New Roman" w:eastAsia="Calibri" w:hAnsi="Times New Roman"/>
                <w:sz w:val="24"/>
                <w:szCs w:val="24"/>
              </w:rPr>
            </w:pPr>
            <w:r w:rsidRPr="00146996">
              <w:rPr>
                <w:rFonts w:ascii="Times New Roman" w:eastAsia="Calibri" w:hAnsi="Times New Roman"/>
                <w:sz w:val="24"/>
                <w:szCs w:val="24"/>
              </w:rPr>
              <w:t>Establish a monitoring system</w:t>
            </w:r>
          </w:p>
          <w:p w:rsidR="00146996" w:rsidRPr="00146996" w:rsidRDefault="00146996" w:rsidP="00146996">
            <w:pPr>
              <w:pStyle w:val="ListParagraph"/>
              <w:numPr>
                <w:ilvl w:val="0"/>
                <w:numId w:val="36"/>
              </w:numPr>
              <w:tabs>
                <w:tab w:val="left" w:pos="1290"/>
              </w:tabs>
              <w:rPr>
                <w:rFonts w:ascii="Times New Roman" w:eastAsia="Calibri" w:hAnsi="Times New Roman"/>
                <w:sz w:val="24"/>
                <w:szCs w:val="24"/>
              </w:rPr>
            </w:pPr>
            <w:r w:rsidRPr="00146996">
              <w:rPr>
                <w:rFonts w:ascii="Times New Roman" w:eastAsia="Calibri" w:hAnsi="Times New Roman"/>
                <w:sz w:val="24"/>
                <w:szCs w:val="24"/>
              </w:rPr>
              <w:t>Establish corrective actions</w:t>
            </w:r>
          </w:p>
          <w:p w:rsidR="00146996" w:rsidRPr="00146996" w:rsidRDefault="00146996" w:rsidP="00146996">
            <w:pPr>
              <w:pStyle w:val="ListParagraph"/>
              <w:numPr>
                <w:ilvl w:val="0"/>
                <w:numId w:val="36"/>
              </w:numPr>
              <w:tabs>
                <w:tab w:val="left" w:pos="1290"/>
              </w:tabs>
              <w:rPr>
                <w:rFonts w:ascii="Times New Roman" w:eastAsia="Calibri" w:hAnsi="Times New Roman"/>
                <w:sz w:val="24"/>
                <w:szCs w:val="24"/>
              </w:rPr>
            </w:pPr>
            <w:r w:rsidRPr="00146996">
              <w:rPr>
                <w:rFonts w:ascii="Times New Roman" w:eastAsia="Calibri" w:hAnsi="Times New Roman"/>
                <w:sz w:val="24"/>
                <w:szCs w:val="24"/>
              </w:rPr>
              <w:t>Establish verification procedures</w:t>
            </w:r>
          </w:p>
          <w:p w:rsidR="00146996" w:rsidRPr="00146996" w:rsidRDefault="00146996" w:rsidP="00146996">
            <w:pPr>
              <w:pStyle w:val="ListParagraph"/>
              <w:numPr>
                <w:ilvl w:val="0"/>
                <w:numId w:val="36"/>
              </w:numPr>
              <w:tabs>
                <w:tab w:val="left" w:pos="1290"/>
              </w:tabs>
              <w:rPr>
                <w:rFonts w:ascii="Times New Roman" w:eastAsia="Calibri" w:hAnsi="Times New Roman"/>
                <w:sz w:val="24"/>
                <w:szCs w:val="24"/>
              </w:rPr>
            </w:pPr>
            <w:r w:rsidRPr="00146996">
              <w:rPr>
                <w:rFonts w:ascii="Times New Roman" w:eastAsia="Calibri" w:hAnsi="Times New Roman"/>
                <w:sz w:val="24"/>
                <w:szCs w:val="24"/>
              </w:rPr>
              <w:t>Establish documentation</w:t>
            </w:r>
            <w:r w:rsidRPr="00146996">
              <w:rPr>
                <w:rFonts w:ascii="Times New Roman" w:eastAsia="Calibri" w:hAnsi="Times New Roman"/>
                <w:sz w:val="24"/>
                <w:szCs w:val="24"/>
              </w:rPr>
              <w:tab/>
            </w:r>
          </w:p>
          <w:p w:rsidR="00146996" w:rsidRDefault="00146996" w:rsidP="00146996">
            <w:pPr>
              <w:pStyle w:val="ListParagraph"/>
              <w:numPr>
                <w:ilvl w:val="0"/>
                <w:numId w:val="35"/>
              </w:numPr>
              <w:tabs>
                <w:tab w:val="left" w:pos="1290"/>
              </w:tabs>
              <w:rPr>
                <w:rFonts w:ascii="Times New Roman" w:eastAsia="Calibri" w:hAnsi="Times New Roman"/>
                <w:sz w:val="24"/>
                <w:szCs w:val="24"/>
              </w:rPr>
            </w:pPr>
            <w:r w:rsidRPr="00146996">
              <w:rPr>
                <w:rFonts w:ascii="Times New Roman" w:eastAsia="Calibri" w:hAnsi="Times New Roman"/>
                <w:sz w:val="24"/>
                <w:szCs w:val="24"/>
              </w:rPr>
              <w:t>Apply HACCP system</w:t>
            </w:r>
          </w:p>
          <w:p w:rsidR="00146996" w:rsidRPr="00F40E86" w:rsidRDefault="00146996" w:rsidP="00146996">
            <w:pPr>
              <w:tabs>
                <w:tab w:val="left" w:pos="1290"/>
              </w:tabs>
              <w:spacing w:after="200" w:line="276" w:lineRule="auto"/>
              <w:contextualSpacing/>
              <w:rPr>
                <w:rFonts w:eastAsia="Calibri"/>
                <w:b/>
              </w:rPr>
            </w:pPr>
            <w:proofErr w:type="spellStart"/>
            <w:r>
              <w:rPr>
                <w:rFonts w:eastAsia="Calibri"/>
                <w:b/>
              </w:rPr>
              <w:t>B.</w:t>
            </w:r>
            <w:r w:rsidRPr="00F40E86">
              <w:rPr>
                <w:rFonts w:eastAsia="Calibri"/>
                <w:b/>
              </w:rPr>
              <w:t>Teaching</w:t>
            </w:r>
            <w:proofErr w:type="spellEnd"/>
            <w:r w:rsidRPr="00F40E86">
              <w:rPr>
                <w:rFonts w:eastAsia="Calibri"/>
                <w:b/>
              </w:rPr>
              <w:t xml:space="preserve"> methods:</w:t>
            </w:r>
          </w:p>
          <w:p w:rsidR="00146996" w:rsidRPr="00F40E86" w:rsidRDefault="00146996" w:rsidP="00146996">
            <w:pPr>
              <w:tabs>
                <w:tab w:val="left" w:pos="329"/>
              </w:tabs>
              <w:spacing w:after="200" w:line="276" w:lineRule="auto"/>
              <w:contextualSpacing/>
              <w:rPr>
                <w:rFonts w:eastAsia="Calibri"/>
              </w:rPr>
            </w:pPr>
            <w:r w:rsidRPr="00F40E86">
              <w:rPr>
                <w:rFonts w:eastAsia="Calibri"/>
              </w:rPr>
              <w:t>-</w:t>
            </w:r>
            <w:r w:rsidRPr="00F40E86">
              <w:rPr>
                <w:rFonts w:eastAsia="Calibri"/>
              </w:rPr>
              <w:tab/>
              <w:t>Lecture</w:t>
            </w:r>
          </w:p>
          <w:p w:rsidR="00146996" w:rsidRPr="00F40E86" w:rsidRDefault="00146996" w:rsidP="00146996">
            <w:pPr>
              <w:tabs>
                <w:tab w:val="left" w:pos="329"/>
              </w:tabs>
              <w:spacing w:after="200" w:line="276" w:lineRule="auto"/>
              <w:contextualSpacing/>
              <w:rPr>
                <w:rFonts w:eastAsia="Calibri"/>
              </w:rPr>
            </w:pPr>
            <w:r w:rsidRPr="00F40E86">
              <w:rPr>
                <w:rFonts w:eastAsia="Calibri"/>
              </w:rPr>
              <w:t>-</w:t>
            </w:r>
            <w:r w:rsidRPr="00F40E86">
              <w:rPr>
                <w:rFonts w:eastAsia="Calibri"/>
              </w:rPr>
              <w:tab/>
              <w:t>Slideshow.</w:t>
            </w:r>
          </w:p>
          <w:p w:rsidR="00146996" w:rsidRPr="00146996" w:rsidRDefault="00146996" w:rsidP="00146996">
            <w:pPr>
              <w:tabs>
                <w:tab w:val="left" w:pos="1290"/>
              </w:tabs>
              <w:rPr>
                <w:rFonts w:eastAsia="Calibri"/>
              </w:rPr>
            </w:pPr>
            <w:r w:rsidRPr="00146996">
              <w:rPr>
                <w:rFonts w:eastAsia="Calibri"/>
              </w:rPr>
              <w:t>-   Discussion</w:t>
            </w:r>
          </w:p>
          <w:p w:rsidR="00220EE3" w:rsidRPr="00220EE3" w:rsidRDefault="00220EE3" w:rsidP="00146996">
            <w:pPr>
              <w:tabs>
                <w:tab w:val="left" w:pos="1290"/>
              </w:tabs>
              <w:spacing w:after="200" w:line="276" w:lineRule="auto"/>
              <w:ind w:left="1440"/>
              <w:contextualSpacing/>
              <w:rPr>
                <w:rFonts w:eastAsia="Calibri"/>
              </w:rPr>
            </w:pPr>
          </w:p>
        </w:tc>
        <w:tc>
          <w:tcPr>
            <w:tcW w:w="1417" w:type="dxa"/>
            <w:vMerge/>
          </w:tcPr>
          <w:p w:rsidR="00220EE3" w:rsidRPr="00220EE3" w:rsidRDefault="00220EE3" w:rsidP="00220EE3">
            <w:pPr>
              <w:tabs>
                <w:tab w:val="left" w:pos="1014"/>
              </w:tabs>
              <w:spacing w:after="200" w:line="276" w:lineRule="auto"/>
              <w:jc w:val="center"/>
              <w:rPr>
                <w:rFonts w:eastAsia="Calibri"/>
              </w:rPr>
            </w:pPr>
          </w:p>
        </w:tc>
      </w:tr>
      <w:tr w:rsidR="00220EE3" w:rsidRPr="00220EE3" w:rsidTr="007F10FD">
        <w:tc>
          <w:tcPr>
            <w:tcW w:w="947" w:type="dxa"/>
          </w:tcPr>
          <w:p w:rsidR="00220EE3" w:rsidRPr="00220EE3" w:rsidRDefault="00220EE3" w:rsidP="00220EE3">
            <w:pPr>
              <w:tabs>
                <w:tab w:val="left" w:pos="1290"/>
              </w:tabs>
              <w:contextualSpacing/>
              <w:rPr>
                <w:rFonts w:eastAsia="Calibri"/>
              </w:rPr>
            </w:pPr>
          </w:p>
        </w:tc>
        <w:tc>
          <w:tcPr>
            <w:tcW w:w="6816" w:type="dxa"/>
          </w:tcPr>
          <w:p w:rsidR="00146996" w:rsidRPr="00146996" w:rsidRDefault="00146996" w:rsidP="00146996">
            <w:pPr>
              <w:tabs>
                <w:tab w:val="left" w:pos="1290"/>
              </w:tabs>
              <w:contextualSpacing/>
              <w:rPr>
                <w:rFonts w:eastAsia="Calibri"/>
              </w:rPr>
            </w:pPr>
            <w:r w:rsidRPr="00146996">
              <w:rPr>
                <w:rFonts w:eastAsia="Calibri"/>
              </w:rPr>
              <w:t>B/  Tasks for students at home: (4)</w:t>
            </w:r>
          </w:p>
          <w:p w:rsidR="00220EE3" w:rsidRPr="00220EE3" w:rsidRDefault="00D315DA" w:rsidP="00146996">
            <w:pPr>
              <w:tabs>
                <w:tab w:val="left" w:pos="1290"/>
              </w:tabs>
              <w:contextualSpacing/>
              <w:rPr>
                <w:rFonts w:eastAsia="Calibri"/>
              </w:rPr>
            </w:pPr>
            <w:r>
              <w:rPr>
                <w:rFonts w:eastAsia="Calibri"/>
              </w:rPr>
              <w:t>Overview on GMP and SSOP</w:t>
            </w:r>
          </w:p>
        </w:tc>
        <w:tc>
          <w:tcPr>
            <w:tcW w:w="1417" w:type="dxa"/>
          </w:tcPr>
          <w:p w:rsidR="00220EE3" w:rsidRPr="00220EE3" w:rsidRDefault="007F10FD" w:rsidP="007F10FD">
            <w:pPr>
              <w:spacing w:after="200" w:line="276" w:lineRule="auto"/>
              <w:jc w:val="both"/>
              <w:rPr>
                <w:rFonts w:eastAsia="Calibri"/>
              </w:rPr>
            </w:pPr>
            <w:r>
              <w:rPr>
                <w:rFonts w:eastAsia="Batang"/>
                <w:lang w:eastAsia="ko-KR"/>
              </w:rPr>
              <w:t xml:space="preserve">G </w:t>
            </w:r>
            <w:r w:rsidR="00220EE3" w:rsidRPr="00220EE3">
              <w:rPr>
                <w:rFonts w:eastAsia="Batang"/>
                <w:lang w:eastAsia="ko-KR"/>
              </w:rPr>
              <w:t>2.1</w:t>
            </w:r>
          </w:p>
          <w:p w:rsidR="00220EE3" w:rsidRPr="00220EE3" w:rsidRDefault="00220EE3" w:rsidP="00220EE3">
            <w:pPr>
              <w:spacing w:after="200" w:line="276" w:lineRule="auto"/>
              <w:rPr>
                <w:rFonts w:eastAsia="Calibri"/>
              </w:rPr>
            </w:pPr>
            <w:r w:rsidRPr="00220EE3">
              <w:rPr>
                <w:rFonts w:eastAsia="Calibri"/>
              </w:rPr>
              <w:t>G 2.2</w:t>
            </w:r>
          </w:p>
          <w:p w:rsidR="00220EE3" w:rsidRPr="00220EE3" w:rsidRDefault="00220EE3" w:rsidP="00220EE3">
            <w:pPr>
              <w:spacing w:after="200" w:line="276" w:lineRule="auto"/>
              <w:rPr>
                <w:rFonts w:eastAsia="Calibri"/>
              </w:rPr>
            </w:pPr>
            <w:r w:rsidRPr="00220EE3">
              <w:rPr>
                <w:rFonts w:eastAsia="Calibri"/>
              </w:rPr>
              <w:t>G 2.3</w:t>
            </w:r>
          </w:p>
        </w:tc>
      </w:tr>
      <w:tr w:rsidR="00220EE3" w:rsidRPr="00220EE3" w:rsidTr="007F10FD">
        <w:tc>
          <w:tcPr>
            <w:tcW w:w="947" w:type="dxa"/>
          </w:tcPr>
          <w:p w:rsidR="00220EE3" w:rsidRPr="00220EE3" w:rsidRDefault="00D315DA" w:rsidP="00220EE3">
            <w:pPr>
              <w:tabs>
                <w:tab w:val="left" w:pos="1290"/>
              </w:tabs>
              <w:contextualSpacing/>
              <w:rPr>
                <w:rFonts w:eastAsia="Calibri"/>
                <w:b/>
              </w:rPr>
            </w:pPr>
            <w:r>
              <w:rPr>
                <w:rFonts w:eastAsia="Calibri"/>
                <w:b/>
              </w:rPr>
              <w:t>13-15</w:t>
            </w:r>
          </w:p>
        </w:tc>
        <w:tc>
          <w:tcPr>
            <w:tcW w:w="6816" w:type="dxa"/>
          </w:tcPr>
          <w:p w:rsidR="00220EE3" w:rsidRPr="00220EE3" w:rsidRDefault="00D315DA" w:rsidP="00D315DA">
            <w:pPr>
              <w:tabs>
                <w:tab w:val="left" w:pos="1290"/>
              </w:tabs>
              <w:contextualSpacing/>
              <w:rPr>
                <w:rFonts w:eastAsia="Calibri"/>
                <w:b/>
              </w:rPr>
            </w:pPr>
            <w:r>
              <w:rPr>
                <w:rFonts w:eastAsia="Calibri"/>
                <w:b/>
              </w:rPr>
              <w:t xml:space="preserve"> SERMINARS</w:t>
            </w:r>
            <w:r w:rsidR="00220EE3" w:rsidRPr="00220EE3">
              <w:rPr>
                <w:rFonts w:eastAsia="Calibri"/>
                <w:b/>
              </w:rPr>
              <w:t xml:space="preserve"> (9/0/18)</w:t>
            </w:r>
          </w:p>
        </w:tc>
        <w:tc>
          <w:tcPr>
            <w:tcW w:w="1417" w:type="dxa"/>
          </w:tcPr>
          <w:p w:rsidR="00220EE3" w:rsidRPr="00220EE3" w:rsidRDefault="00220EE3" w:rsidP="00220EE3">
            <w:pPr>
              <w:tabs>
                <w:tab w:val="left" w:pos="1290"/>
              </w:tabs>
              <w:contextualSpacing/>
              <w:rPr>
                <w:rFonts w:eastAsia="Calibri"/>
                <w:b/>
              </w:rPr>
            </w:pPr>
          </w:p>
        </w:tc>
      </w:tr>
      <w:tr w:rsidR="00220EE3" w:rsidRPr="00220EE3" w:rsidTr="007F10FD">
        <w:trPr>
          <w:trHeight w:val="3818"/>
        </w:trPr>
        <w:tc>
          <w:tcPr>
            <w:tcW w:w="947" w:type="dxa"/>
          </w:tcPr>
          <w:p w:rsidR="00220EE3" w:rsidRPr="00220EE3" w:rsidRDefault="00220EE3" w:rsidP="00220EE3">
            <w:pPr>
              <w:tabs>
                <w:tab w:val="left" w:pos="1290"/>
              </w:tabs>
              <w:contextualSpacing/>
              <w:rPr>
                <w:rFonts w:eastAsia="Calibri"/>
              </w:rPr>
            </w:pPr>
          </w:p>
          <w:p w:rsidR="00220EE3" w:rsidRPr="00220EE3" w:rsidRDefault="00220EE3" w:rsidP="00220EE3">
            <w:pPr>
              <w:tabs>
                <w:tab w:val="left" w:pos="1290"/>
              </w:tabs>
              <w:contextualSpacing/>
              <w:rPr>
                <w:rFonts w:eastAsia="Calibri"/>
              </w:rPr>
            </w:pPr>
          </w:p>
          <w:p w:rsidR="00220EE3" w:rsidRPr="00220EE3" w:rsidRDefault="00220EE3" w:rsidP="00220EE3">
            <w:pPr>
              <w:tabs>
                <w:tab w:val="left" w:pos="1290"/>
              </w:tabs>
              <w:contextualSpacing/>
              <w:rPr>
                <w:rFonts w:eastAsia="Calibri"/>
              </w:rPr>
            </w:pPr>
          </w:p>
          <w:p w:rsidR="00220EE3" w:rsidRPr="00220EE3" w:rsidRDefault="00220EE3" w:rsidP="00220EE3">
            <w:pPr>
              <w:tabs>
                <w:tab w:val="left" w:pos="1290"/>
              </w:tabs>
              <w:contextualSpacing/>
              <w:rPr>
                <w:rFonts w:eastAsia="Calibri"/>
              </w:rPr>
            </w:pPr>
          </w:p>
          <w:p w:rsidR="00220EE3" w:rsidRPr="00220EE3" w:rsidRDefault="00220EE3" w:rsidP="00220EE3">
            <w:pPr>
              <w:tabs>
                <w:tab w:val="left" w:pos="1290"/>
              </w:tabs>
              <w:contextualSpacing/>
              <w:rPr>
                <w:rFonts w:eastAsia="Calibri"/>
              </w:rPr>
            </w:pPr>
          </w:p>
          <w:p w:rsidR="00220EE3" w:rsidRPr="00220EE3" w:rsidRDefault="00220EE3" w:rsidP="00220EE3">
            <w:pPr>
              <w:tabs>
                <w:tab w:val="left" w:pos="1290"/>
              </w:tabs>
              <w:contextualSpacing/>
              <w:rPr>
                <w:rFonts w:eastAsia="Calibri"/>
              </w:rPr>
            </w:pPr>
          </w:p>
          <w:p w:rsidR="00220EE3" w:rsidRPr="00220EE3" w:rsidRDefault="00220EE3" w:rsidP="00220EE3">
            <w:pPr>
              <w:tabs>
                <w:tab w:val="left" w:pos="1290"/>
              </w:tabs>
              <w:contextualSpacing/>
              <w:rPr>
                <w:rFonts w:eastAsia="Calibri"/>
              </w:rPr>
            </w:pPr>
          </w:p>
          <w:p w:rsidR="00220EE3" w:rsidRPr="00220EE3" w:rsidRDefault="00220EE3" w:rsidP="00220EE3">
            <w:pPr>
              <w:tabs>
                <w:tab w:val="left" w:pos="1290"/>
              </w:tabs>
              <w:contextualSpacing/>
              <w:rPr>
                <w:rFonts w:eastAsia="Calibri"/>
              </w:rPr>
            </w:pPr>
          </w:p>
          <w:p w:rsidR="00220EE3" w:rsidRPr="00220EE3" w:rsidRDefault="00220EE3" w:rsidP="00220EE3">
            <w:pPr>
              <w:tabs>
                <w:tab w:val="left" w:pos="1290"/>
              </w:tabs>
              <w:contextualSpacing/>
              <w:rPr>
                <w:rFonts w:eastAsia="Calibri"/>
              </w:rPr>
            </w:pPr>
          </w:p>
          <w:p w:rsidR="00220EE3" w:rsidRPr="00220EE3" w:rsidRDefault="00220EE3" w:rsidP="00220EE3">
            <w:pPr>
              <w:tabs>
                <w:tab w:val="left" w:pos="1290"/>
              </w:tabs>
              <w:contextualSpacing/>
              <w:rPr>
                <w:rFonts w:eastAsia="Calibri"/>
              </w:rPr>
            </w:pPr>
          </w:p>
          <w:p w:rsidR="00220EE3" w:rsidRPr="00220EE3" w:rsidRDefault="00220EE3" w:rsidP="00220EE3">
            <w:pPr>
              <w:tabs>
                <w:tab w:val="left" w:pos="1290"/>
              </w:tabs>
              <w:contextualSpacing/>
              <w:rPr>
                <w:rFonts w:eastAsia="Calibri"/>
              </w:rPr>
            </w:pPr>
          </w:p>
          <w:p w:rsidR="00220EE3" w:rsidRPr="00220EE3" w:rsidRDefault="00220EE3" w:rsidP="00220EE3">
            <w:pPr>
              <w:tabs>
                <w:tab w:val="left" w:pos="1290"/>
              </w:tabs>
              <w:contextualSpacing/>
              <w:rPr>
                <w:rFonts w:eastAsia="Calibri"/>
              </w:rPr>
            </w:pPr>
          </w:p>
          <w:p w:rsidR="00220EE3" w:rsidRPr="00220EE3" w:rsidRDefault="00220EE3" w:rsidP="00220EE3">
            <w:pPr>
              <w:tabs>
                <w:tab w:val="left" w:pos="1290"/>
              </w:tabs>
              <w:contextualSpacing/>
              <w:rPr>
                <w:rFonts w:eastAsia="Calibri"/>
              </w:rPr>
            </w:pPr>
          </w:p>
          <w:p w:rsidR="00220EE3" w:rsidRPr="00220EE3" w:rsidRDefault="00220EE3" w:rsidP="00220EE3">
            <w:pPr>
              <w:tabs>
                <w:tab w:val="left" w:pos="1290"/>
              </w:tabs>
              <w:contextualSpacing/>
              <w:rPr>
                <w:rFonts w:eastAsia="Calibri"/>
              </w:rPr>
            </w:pPr>
          </w:p>
          <w:p w:rsidR="00220EE3" w:rsidRPr="00220EE3" w:rsidRDefault="00220EE3" w:rsidP="00220EE3">
            <w:pPr>
              <w:tabs>
                <w:tab w:val="left" w:pos="1290"/>
              </w:tabs>
              <w:contextualSpacing/>
              <w:rPr>
                <w:rFonts w:eastAsia="Calibri"/>
              </w:rPr>
            </w:pPr>
          </w:p>
          <w:p w:rsidR="00220EE3" w:rsidRPr="00220EE3" w:rsidRDefault="00220EE3" w:rsidP="00220EE3">
            <w:pPr>
              <w:tabs>
                <w:tab w:val="left" w:pos="1290"/>
              </w:tabs>
              <w:contextualSpacing/>
              <w:rPr>
                <w:rFonts w:eastAsia="Calibri"/>
              </w:rPr>
            </w:pPr>
          </w:p>
          <w:p w:rsidR="00220EE3" w:rsidRPr="00220EE3" w:rsidRDefault="00220EE3" w:rsidP="00220EE3">
            <w:pPr>
              <w:tabs>
                <w:tab w:val="left" w:pos="1290"/>
              </w:tabs>
              <w:contextualSpacing/>
              <w:rPr>
                <w:rFonts w:eastAsia="Calibri"/>
              </w:rPr>
            </w:pPr>
          </w:p>
        </w:tc>
        <w:tc>
          <w:tcPr>
            <w:tcW w:w="6816" w:type="dxa"/>
          </w:tcPr>
          <w:p w:rsidR="00D315DA" w:rsidRDefault="00220EE3" w:rsidP="00D315DA">
            <w:pPr>
              <w:tabs>
                <w:tab w:val="left" w:pos="1290"/>
              </w:tabs>
              <w:contextualSpacing/>
              <w:rPr>
                <w:rFonts w:eastAsia="Calibri"/>
                <w:b/>
              </w:rPr>
            </w:pPr>
            <w:r w:rsidRPr="00220EE3">
              <w:rPr>
                <w:rFonts w:eastAsia="Calibri"/>
              </w:rPr>
              <w:t>A/</w:t>
            </w:r>
            <w:r w:rsidR="00D315DA" w:rsidRPr="00146996">
              <w:rPr>
                <w:rFonts w:eastAsia="Calibri"/>
                <w:b/>
              </w:rPr>
              <w:t xml:space="preserve"> Content of lecture and Teaching methods</w:t>
            </w:r>
          </w:p>
          <w:p w:rsidR="00D315DA" w:rsidRDefault="00D315DA" w:rsidP="00D315DA">
            <w:pPr>
              <w:tabs>
                <w:tab w:val="left" w:leader="dot" w:pos="8505"/>
              </w:tabs>
              <w:spacing w:before="60" w:after="60" w:line="288" w:lineRule="auto"/>
              <w:ind w:left="360"/>
              <w:contextualSpacing/>
              <w:jc w:val="both"/>
              <w:rPr>
                <w:rFonts w:eastAsia="Calibri"/>
                <w:b/>
              </w:rPr>
            </w:pPr>
            <w:r w:rsidRPr="00146996">
              <w:rPr>
                <w:rFonts w:eastAsia="Calibri"/>
                <w:b/>
              </w:rPr>
              <w:t>Content of lecture</w:t>
            </w:r>
          </w:p>
          <w:p w:rsidR="00D315DA" w:rsidRDefault="00D315DA" w:rsidP="00D315DA">
            <w:pPr>
              <w:tabs>
                <w:tab w:val="left" w:pos="1290"/>
              </w:tabs>
              <w:contextualSpacing/>
              <w:rPr>
                <w:rFonts w:eastAsia="Calibri"/>
              </w:rPr>
            </w:pPr>
          </w:p>
          <w:p w:rsidR="00220EE3" w:rsidRPr="00220EE3" w:rsidRDefault="00D315DA" w:rsidP="00D315DA">
            <w:pPr>
              <w:tabs>
                <w:tab w:val="left" w:pos="1290"/>
              </w:tabs>
              <w:contextualSpacing/>
              <w:rPr>
                <w:rFonts w:eastAsia="Calibri"/>
              </w:rPr>
            </w:pPr>
            <w:r w:rsidRPr="00D315DA">
              <w:rPr>
                <w:rFonts w:eastAsia="Calibri"/>
              </w:rPr>
              <w:t xml:space="preserve">Students </w:t>
            </w:r>
            <w:r>
              <w:rPr>
                <w:rFonts w:eastAsia="Calibri"/>
              </w:rPr>
              <w:t>present</w:t>
            </w:r>
            <w:r w:rsidRPr="00D315DA">
              <w:rPr>
                <w:rFonts w:eastAsia="Calibri"/>
              </w:rPr>
              <w:t xml:space="preserve"> the following topics</w:t>
            </w:r>
            <w:r w:rsidR="00220EE3" w:rsidRPr="00220EE3">
              <w:rPr>
                <w:rFonts w:eastAsia="Calibri"/>
              </w:rPr>
              <w:t>:</w:t>
            </w:r>
          </w:p>
          <w:p w:rsidR="00D315DA" w:rsidRPr="00CA1505" w:rsidRDefault="00D315DA" w:rsidP="00D315DA">
            <w:pPr>
              <w:pStyle w:val="ListParagraph"/>
              <w:numPr>
                <w:ilvl w:val="0"/>
                <w:numId w:val="27"/>
              </w:numPr>
              <w:tabs>
                <w:tab w:val="left" w:pos="1290"/>
              </w:tabs>
              <w:spacing w:after="0" w:line="240" w:lineRule="auto"/>
              <w:rPr>
                <w:rFonts w:ascii="Times New Roman" w:hAnsi="Times New Roman"/>
                <w:szCs w:val="24"/>
              </w:rPr>
            </w:pPr>
            <w:r>
              <w:rPr>
                <w:rFonts w:ascii="Times New Roman" w:hAnsi="Times New Roman"/>
                <w:szCs w:val="24"/>
              </w:rPr>
              <w:t xml:space="preserve">Overview of </w:t>
            </w:r>
            <w:r w:rsidRPr="00CA1505">
              <w:rPr>
                <w:rFonts w:ascii="Times New Roman" w:hAnsi="Times New Roman"/>
                <w:szCs w:val="24"/>
              </w:rPr>
              <w:t>ISO 22000: 2008.</w:t>
            </w:r>
          </w:p>
          <w:p w:rsidR="00D315DA" w:rsidRPr="00CA1505" w:rsidRDefault="00D315DA" w:rsidP="00D315DA">
            <w:pPr>
              <w:pStyle w:val="ListParagraph"/>
              <w:numPr>
                <w:ilvl w:val="0"/>
                <w:numId w:val="27"/>
              </w:numPr>
              <w:tabs>
                <w:tab w:val="left" w:pos="1290"/>
              </w:tabs>
              <w:spacing w:after="0" w:line="240" w:lineRule="auto"/>
              <w:rPr>
                <w:rFonts w:ascii="Times New Roman" w:hAnsi="Times New Roman"/>
                <w:szCs w:val="24"/>
              </w:rPr>
            </w:pPr>
            <w:r>
              <w:rPr>
                <w:rFonts w:ascii="Times New Roman" w:hAnsi="Times New Roman"/>
                <w:szCs w:val="24"/>
              </w:rPr>
              <w:t xml:space="preserve">Overview of  </w:t>
            </w:r>
            <w:r w:rsidRPr="00CA1505">
              <w:rPr>
                <w:rFonts w:ascii="Times New Roman" w:hAnsi="Times New Roman"/>
                <w:szCs w:val="24"/>
              </w:rPr>
              <w:t>SQF 2000</w:t>
            </w:r>
            <w:r w:rsidRPr="00CA1505">
              <w:rPr>
                <w:rFonts w:ascii="Times New Roman" w:hAnsi="Times New Roman"/>
                <w:szCs w:val="24"/>
                <w:vertAlign w:val="superscript"/>
              </w:rPr>
              <w:t>CM</w:t>
            </w:r>
          </w:p>
          <w:p w:rsidR="00D315DA" w:rsidRPr="00CA1505" w:rsidRDefault="00D315DA" w:rsidP="00D315DA">
            <w:pPr>
              <w:pStyle w:val="ListParagraph"/>
              <w:numPr>
                <w:ilvl w:val="0"/>
                <w:numId w:val="27"/>
              </w:numPr>
              <w:tabs>
                <w:tab w:val="left" w:pos="1290"/>
              </w:tabs>
              <w:spacing w:after="0" w:line="240" w:lineRule="auto"/>
              <w:rPr>
                <w:rFonts w:ascii="Times New Roman" w:hAnsi="Times New Roman"/>
                <w:szCs w:val="24"/>
              </w:rPr>
            </w:pPr>
            <w:r>
              <w:rPr>
                <w:rFonts w:ascii="Times New Roman" w:hAnsi="Times New Roman"/>
                <w:szCs w:val="24"/>
              </w:rPr>
              <w:t xml:space="preserve">Overview of  </w:t>
            </w:r>
            <w:r w:rsidRPr="00CA1505">
              <w:rPr>
                <w:rFonts w:ascii="Times New Roman" w:hAnsi="Times New Roman"/>
                <w:szCs w:val="24"/>
              </w:rPr>
              <w:t>SA 8000</w:t>
            </w:r>
            <w:r>
              <w:rPr>
                <w:rFonts w:ascii="Times New Roman" w:hAnsi="Times New Roman"/>
                <w:szCs w:val="24"/>
              </w:rPr>
              <w:t xml:space="preserve"> system</w:t>
            </w:r>
          </w:p>
          <w:p w:rsidR="00D315DA" w:rsidRPr="00CA1505" w:rsidRDefault="00D315DA" w:rsidP="00D315DA">
            <w:pPr>
              <w:pStyle w:val="ListParagraph"/>
              <w:numPr>
                <w:ilvl w:val="0"/>
                <w:numId w:val="27"/>
              </w:numPr>
              <w:tabs>
                <w:tab w:val="left" w:pos="1290"/>
              </w:tabs>
              <w:spacing w:after="0" w:line="240" w:lineRule="auto"/>
              <w:rPr>
                <w:rFonts w:ascii="Times New Roman" w:hAnsi="Times New Roman"/>
                <w:szCs w:val="24"/>
              </w:rPr>
            </w:pPr>
            <w:r>
              <w:rPr>
                <w:rFonts w:ascii="Times New Roman" w:hAnsi="Times New Roman"/>
                <w:szCs w:val="24"/>
              </w:rPr>
              <w:t xml:space="preserve">Overview of  </w:t>
            </w:r>
            <w:r w:rsidRPr="00CA1505">
              <w:rPr>
                <w:rFonts w:ascii="Times New Roman" w:hAnsi="Times New Roman"/>
                <w:szCs w:val="24"/>
              </w:rPr>
              <w:t>TQM</w:t>
            </w:r>
            <w:r>
              <w:rPr>
                <w:rFonts w:ascii="Times New Roman" w:hAnsi="Times New Roman"/>
                <w:szCs w:val="24"/>
              </w:rPr>
              <w:t xml:space="preserve"> system</w:t>
            </w:r>
          </w:p>
          <w:p w:rsidR="00D315DA" w:rsidRPr="00CA1505" w:rsidRDefault="00D315DA" w:rsidP="00D315DA">
            <w:pPr>
              <w:pStyle w:val="ListParagraph"/>
              <w:numPr>
                <w:ilvl w:val="0"/>
                <w:numId w:val="27"/>
              </w:numPr>
              <w:tabs>
                <w:tab w:val="left" w:pos="1290"/>
              </w:tabs>
              <w:spacing w:after="0" w:line="240" w:lineRule="auto"/>
              <w:rPr>
                <w:rFonts w:ascii="Times New Roman" w:hAnsi="Times New Roman"/>
                <w:szCs w:val="24"/>
              </w:rPr>
            </w:pPr>
            <w:r>
              <w:rPr>
                <w:rFonts w:ascii="Times New Roman" w:hAnsi="Times New Roman"/>
                <w:szCs w:val="24"/>
              </w:rPr>
              <w:t xml:space="preserve">Overview of  </w:t>
            </w:r>
            <w:r w:rsidRPr="00CA1505">
              <w:rPr>
                <w:rFonts w:ascii="Times New Roman" w:hAnsi="Times New Roman"/>
                <w:szCs w:val="24"/>
              </w:rPr>
              <w:t>5S</w:t>
            </w:r>
            <w:r>
              <w:rPr>
                <w:rFonts w:ascii="Times New Roman" w:hAnsi="Times New Roman"/>
                <w:szCs w:val="24"/>
              </w:rPr>
              <w:t xml:space="preserve"> </w:t>
            </w:r>
          </w:p>
          <w:p w:rsidR="00D315DA" w:rsidRPr="00CA1505" w:rsidRDefault="00D315DA" w:rsidP="00D315DA">
            <w:pPr>
              <w:pStyle w:val="ListParagraph"/>
              <w:numPr>
                <w:ilvl w:val="0"/>
                <w:numId w:val="27"/>
              </w:numPr>
              <w:tabs>
                <w:tab w:val="left" w:pos="1290"/>
              </w:tabs>
              <w:spacing w:after="0" w:line="240" w:lineRule="auto"/>
              <w:rPr>
                <w:rFonts w:ascii="Times New Roman" w:hAnsi="Times New Roman"/>
                <w:szCs w:val="24"/>
              </w:rPr>
            </w:pPr>
            <w:r>
              <w:rPr>
                <w:rFonts w:ascii="Times New Roman" w:hAnsi="Times New Roman"/>
                <w:szCs w:val="24"/>
              </w:rPr>
              <w:t xml:space="preserve">Overview of  </w:t>
            </w:r>
            <w:r w:rsidRPr="00CA1505">
              <w:rPr>
                <w:rFonts w:ascii="Times New Roman" w:hAnsi="Times New Roman"/>
                <w:szCs w:val="24"/>
              </w:rPr>
              <w:t>ISO 14001: 2008</w:t>
            </w:r>
            <w:r>
              <w:rPr>
                <w:rFonts w:ascii="Times New Roman" w:hAnsi="Times New Roman"/>
                <w:szCs w:val="24"/>
              </w:rPr>
              <w:t xml:space="preserve"> system</w:t>
            </w:r>
          </w:p>
          <w:p w:rsidR="00D315DA" w:rsidRPr="00CA1505" w:rsidRDefault="00D315DA" w:rsidP="00D315DA">
            <w:pPr>
              <w:pStyle w:val="ListParagraph"/>
              <w:numPr>
                <w:ilvl w:val="0"/>
                <w:numId w:val="27"/>
              </w:numPr>
              <w:tabs>
                <w:tab w:val="left" w:pos="1290"/>
              </w:tabs>
              <w:spacing w:after="0" w:line="240" w:lineRule="auto"/>
              <w:rPr>
                <w:rFonts w:ascii="Times New Roman" w:hAnsi="Times New Roman"/>
                <w:szCs w:val="24"/>
              </w:rPr>
            </w:pPr>
            <w:r>
              <w:rPr>
                <w:rFonts w:ascii="Times New Roman" w:hAnsi="Times New Roman"/>
                <w:szCs w:val="24"/>
              </w:rPr>
              <w:t xml:space="preserve">Overview of  </w:t>
            </w:r>
            <w:r w:rsidRPr="00CA1505">
              <w:rPr>
                <w:rFonts w:ascii="Times New Roman" w:hAnsi="Times New Roman"/>
                <w:szCs w:val="24"/>
              </w:rPr>
              <w:t>ISO 17025: 2008</w:t>
            </w:r>
            <w:r>
              <w:rPr>
                <w:rFonts w:ascii="Times New Roman" w:hAnsi="Times New Roman"/>
                <w:szCs w:val="24"/>
              </w:rPr>
              <w:t xml:space="preserve"> system</w:t>
            </w:r>
          </w:p>
          <w:p w:rsidR="00D315DA" w:rsidRPr="00D315DA" w:rsidRDefault="00D315DA" w:rsidP="00D315DA">
            <w:pPr>
              <w:tabs>
                <w:tab w:val="left" w:pos="1290"/>
              </w:tabs>
              <w:ind w:left="1260" w:hanging="900"/>
              <w:contextualSpacing/>
              <w:rPr>
                <w:rFonts w:eastAsia="Calibri"/>
              </w:rPr>
            </w:pPr>
            <w:proofErr w:type="spellStart"/>
            <w:r w:rsidRPr="00D315DA">
              <w:rPr>
                <w:rFonts w:eastAsia="Calibri"/>
              </w:rPr>
              <w:t>B.Teaching</w:t>
            </w:r>
            <w:proofErr w:type="spellEnd"/>
            <w:r w:rsidRPr="00D315DA">
              <w:rPr>
                <w:rFonts w:eastAsia="Calibri"/>
              </w:rPr>
              <w:t xml:space="preserve"> methods:</w:t>
            </w:r>
          </w:p>
          <w:p w:rsidR="00D315DA" w:rsidRPr="00D315DA" w:rsidRDefault="00D315DA" w:rsidP="00D315DA">
            <w:pPr>
              <w:tabs>
                <w:tab w:val="left" w:pos="1290"/>
              </w:tabs>
              <w:ind w:left="1260" w:hanging="900"/>
              <w:contextualSpacing/>
              <w:rPr>
                <w:rFonts w:eastAsia="Calibri"/>
              </w:rPr>
            </w:pPr>
            <w:r w:rsidRPr="00D315DA">
              <w:rPr>
                <w:rFonts w:eastAsia="Calibri"/>
              </w:rPr>
              <w:t>-</w:t>
            </w:r>
            <w:r w:rsidRPr="00D315DA">
              <w:rPr>
                <w:rFonts w:eastAsia="Calibri"/>
              </w:rPr>
              <w:tab/>
              <w:t>Lecture</w:t>
            </w:r>
          </w:p>
          <w:p w:rsidR="00D315DA" w:rsidRDefault="00D315DA" w:rsidP="00D315DA">
            <w:pPr>
              <w:tabs>
                <w:tab w:val="left" w:pos="1290"/>
              </w:tabs>
              <w:ind w:left="1260" w:hanging="900"/>
              <w:contextualSpacing/>
              <w:rPr>
                <w:rFonts w:eastAsia="Calibri"/>
              </w:rPr>
            </w:pPr>
            <w:r w:rsidRPr="00D315DA">
              <w:rPr>
                <w:rFonts w:eastAsia="Calibri"/>
              </w:rPr>
              <w:t>-</w:t>
            </w:r>
            <w:r w:rsidRPr="00D315DA">
              <w:rPr>
                <w:rFonts w:eastAsia="Calibri"/>
              </w:rPr>
              <w:tab/>
              <w:t>Slideshow.</w:t>
            </w:r>
          </w:p>
          <w:p w:rsidR="00D315DA" w:rsidRPr="00D315DA" w:rsidRDefault="00D315DA" w:rsidP="00D315DA">
            <w:pPr>
              <w:rPr>
                <w:rFonts w:eastAsia="Calibri"/>
              </w:rPr>
            </w:pPr>
          </w:p>
          <w:p w:rsidR="00D315DA" w:rsidRPr="00D315DA" w:rsidRDefault="00D315DA" w:rsidP="00D315DA">
            <w:pPr>
              <w:rPr>
                <w:rFonts w:eastAsia="Calibri"/>
              </w:rPr>
            </w:pPr>
          </w:p>
          <w:p w:rsidR="00220EE3" w:rsidRPr="00D315DA" w:rsidRDefault="00220EE3" w:rsidP="00D315DA">
            <w:pPr>
              <w:tabs>
                <w:tab w:val="left" w:pos="2493"/>
              </w:tabs>
            </w:pPr>
          </w:p>
        </w:tc>
        <w:tc>
          <w:tcPr>
            <w:tcW w:w="1417" w:type="dxa"/>
          </w:tcPr>
          <w:p w:rsidR="00220EE3" w:rsidRPr="00220EE3" w:rsidRDefault="00220EE3" w:rsidP="00220EE3">
            <w:pPr>
              <w:tabs>
                <w:tab w:val="left" w:pos="1290"/>
              </w:tabs>
              <w:contextualSpacing/>
              <w:rPr>
                <w:rFonts w:eastAsia="Calibri"/>
              </w:rPr>
            </w:pPr>
          </w:p>
          <w:p w:rsidR="00220EE3" w:rsidRPr="00220EE3" w:rsidRDefault="00220EE3" w:rsidP="00220EE3">
            <w:pPr>
              <w:tabs>
                <w:tab w:val="left" w:pos="284"/>
                <w:tab w:val="left" w:pos="5954"/>
              </w:tabs>
              <w:spacing w:before="60" w:after="60" w:line="276" w:lineRule="auto"/>
              <w:jc w:val="center"/>
              <w:rPr>
                <w:rFonts w:eastAsia="Calibri"/>
                <w:bCs/>
              </w:rPr>
            </w:pPr>
            <w:r w:rsidRPr="00220EE3">
              <w:rPr>
                <w:rFonts w:eastAsia="Calibri"/>
                <w:bCs/>
              </w:rPr>
              <w:t>G 1.2</w:t>
            </w:r>
          </w:p>
          <w:p w:rsidR="00220EE3" w:rsidRPr="00220EE3" w:rsidRDefault="00220EE3" w:rsidP="00220EE3">
            <w:pPr>
              <w:tabs>
                <w:tab w:val="left" w:pos="284"/>
                <w:tab w:val="left" w:pos="5954"/>
              </w:tabs>
              <w:spacing w:before="60" w:after="60" w:line="276" w:lineRule="auto"/>
              <w:jc w:val="center"/>
              <w:rPr>
                <w:rFonts w:eastAsia="Calibri"/>
                <w:bCs/>
              </w:rPr>
            </w:pPr>
            <w:r w:rsidRPr="00220EE3">
              <w:rPr>
                <w:rFonts w:eastAsia="Calibri"/>
                <w:bCs/>
              </w:rPr>
              <w:t>G 2.1</w:t>
            </w:r>
          </w:p>
          <w:p w:rsidR="00220EE3" w:rsidRPr="00220EE3" w:rsidRDefault="00220EE3" w:rsidP="00220EE3">
            <w:pPr>
              <w:tabs>
                <w:tab w:val="left" w:pos="284"/>
                <w:tab w:val="left" w:pos="5954"/>
              </w:tabs>
              <w:spacing w:before="60" w:after="60" w:line="276" w:lineRule="auto"/>
              <w:jc w:val="center"/>
              <w:rPr>
                <w:rFonts w:eastAsia="Calibri"/>
                <w:bCs/>
              </w:rPr>
            </w:pPr>
            <w:r w:rsidRPr="00220EE3">
              <w:rPr>
                <w:rFonts w:eastAsia="Calibri"/>
                <w:bCs/>
              </w:rPr>
              <w:t>G 2.2</w:t>
            </w:r>
          </w:p>
          <w:p w:rsidR="00220EE3" w:rsidRPr="00220EE3" w:rsidRDefault="00220EE3" w:rsidP="00220EE3">
            <w:pPr>
              <w:tabs>
                <w:tab w:val="left" w:pos="284"/>
                <w:tab w:val="left" w:pos="5954"/>
              </w:tabs>
              <w:spacing w:before="60" w:after="60" w:line="276" w:lineRule="auto"/>
              <w:jc w:val="center"/>
              <w:rPr>
                <w:rFonts w:eastAsia="Calibri"/>
                <w:bCs/>
              </w:rPr>
            </w:pPr>
            <w:r w:rsidRPr="00220EE3">
              <w:rPr>
                <w:rFonts w:eastAsia="Calibri"/>
                <w:bCs/>
              </w:rPr>
              <w:t>G 2.3</w:t>
            </w:r>
          </w:p>
          <w:p w:rsidR="00220EE3" w:rsidRPr="00220EE3" w:rsidRDefault="00220EE3" w:rsidP="00220EE3">
            <w:pPr>
              <w:tabs>
                <w:tab w:val="left" w:pos="284"/>
                <w:tab w:val="left" w:pos="5954"/>
              </w:tabs>
              <w:spacing w:before="60" w:after="60" w:line="276" w:lineRule="auto"/>
              <w:jc w:val="center"/>
              <w:rPr>
                <w:rFonts w:eastAsia="Calibri"/>
                <w:bCs/>
              </w:rPr>
            </w:pPr>
            <w:r w:rsidRPr="00220EE3">
              <w:rPr>
                <w:rFonts w:eastAsia="Calibri"/>
                <w:bCs/>
              </w:rPr>
              <w:t>G 2.4</w:t>
            </w:r>
          </w:p>
          <w:p w:rsidR="00220EE3" w:rsidRPr="00220EE3" w:rsidRDefault="00220EE3" w:rsidP="00220EE3">
            <w:pPr>
              <w:tabs>
                <w:tab w:val="left" w:pos="284"/>
                <w:tab w:val="left" w:pos="5954"/>
              </w:tabs>
              <w:spacing w:before="60" w:after="60" w:line="276" w:lineRule="auto"/>
              <w:jc w:val="center"/>
              <w:rPr>
                <w:rFonts w:eastAsia="Calibri"/>
                <w:bCs/>
              </w:rPr>
            </w:pPr>
            <w:r w:rsidRPr="00220EE3">
              <w:rPr>
                <w:rFonts w:eastAsia="Calibri"/>
                <w:bCs/>
              </w:rPr>
              <w:t>G 2.5</w:t>
            </w:r>
          </w:p>
          <w:p w:rsidR="00220EE3" w:rsidRPr="00220EE3" w:rsidRDefault="00220EE3" w:rsidP="00220EE3">
            <w:pPr>
              <w:tabs>
                <w:tab w:val="left" w:pos="284"/>
                <w:tab w:val="left" w:pos="5954"/>
              </w:tabs>
              <w:spacing w:before="60" w:after="60" w:line="276" w:lineRule="auto"/>
              <w:jc w:val="center"/>
              <w:rPr>
                <w:rFonts w:eastAsia="Calibri"/>
                <w:bCs/>
              </w:rPr>
            </w:pPr>
            <w:r w:rsidRPr="00220EE3">
              <w:rPr>
                <w:rFonts w:eastAsia="Calibri"/>
                <w:bCs/>
              </w:rPr>
              <w:t>G 3.1</w:t>
            </w:r>
          </w:p>
          <w:p w:rsidR="00220EE3" w:rsidRPr="00220EE3" w:rsidRDefault="00220EE3" w:rsidP="00220EE3">
            <w:pPr>
              <w:tabs>
                <w:tab w:val="left" w:pos="284"/>
                <w:tab w:val="left" w:pos="5954"/>
              </w:tabs>
              <w:spacing w:before="60" w:after="60" w:line="276" w:lineRule="auto"/>
              <w:jc w:val="center"/>
              <w:rPr>
                <w:rFonts w:eastAsia="Calibri"/>
                <w:bCs/>
              </w:rPr>
            </w:pPr>
            <w:r w:rsidRPr="00220EE3">
              <w:rPr>
                <w:rFonts w:eastAsia="Calibri"/>
                <w:bCs/>
              </w:rPr>
              <w:t>G 3.2</w:t>
            </w:r>
          </w:p>
          <w:p w:rsidR="00220EE3" w:rsidRPr="00220EE3" w:rsidRDefault="00220EE3" w:rsidP="00220EE3">
            <w:pPr>
              <w:tabs>
                <w:tab w:val="left" w:pos="284"/>
                <w:tab w:val="left" w:pos="5954"/>
              </w:tabs>
              <w:spacing w:before="60" w:after="60" w:line="276" w:lineRule="auto"/>
              <w:jc w:val="center"/>
              <w:rPr>
                <w:rFonts w:eastAsia="Calibri"/>
                <w:bCs/>
              </w:rPr>
            </w:pPr>
            <w:r w:rsidRPr="00220EE3">
              <w:rPr>
                <w:rFonts w:eastAsia="Calibri"/>
                <w:bCs/>
              </w:rPr>
              <w:t>G 3.3</w:t>
            </w:r>
          </w:p>
          <w:p w:rsidR="00220EE3" w:rsidRPr="00220EE3" w:rsidRDefault="00220EE3" w:rsidP="00220EE3">
            <w:pPr>
              <w:tabs>
                <w:tab w:val="left" w:pos="284"/>
                <w:tab w:val="left" w:pos="5954"/>
              </w:tabs>
              <w:spacing w:before="60" w:after="60" w:line="276" w:lineRule="auto"/>
              <w:jc w:val="center"/>
              <w:rPr>
                <w:rFonts w:eastAsia="Calibri"/>
                <w:bCs/>
              </w:rPr>
            </w:pPr>
            <w:r w:rsidRPr="00220EE3">
              <w:rPr>
                <w:rFonts w:eastAsia="Calibri"/>
                <w:bCs/>
              </w:rPr>
              <w:t>G 4.2</w:t>
            </w:r>
          </w:p>
          <w:p w:rsidR="00220EE3" w:rsidRPr="00220EE3" w:rsidRDefault="00220EE3" w:rsidP="00220EE3">
            <w:pPr>
              <w:tabs>
                <w:tab w:val="left" w:pos="284"/>
                <w:tab w:val="left" w:pos="5954"/>
              </w:tabs>
              <w:spacing w:before="60" w:after="60" w:line="276" w:lineRule="auto"/>
              <w:jc w:val="center"/>
              <w:rPr>
                <w:rFonts w:eastAsia="Calibri"/>
                <w:bCs/>
              </w:rPr>
            </w:pPr>
            <w:r w:rsidRPr="00220EE3">
              <w:rPr>
                <w:rFonts w:eastAsia="Calibri"/>
                <w:bCs/>
              </w:rPr>
              <w:t>G 4.3</w:t>
            </w:r>
          </w:p>
        </w:tc>
      </w:tr>
    </w:tbl>
    <w:p w:rsidR="00EC56D0" w:rsidRDefault="00EC56D0" w:rsidP="00AA2CE1">
      <w:pPr>
        <w:tabs>
          <w:tab w:val="left" w:pos="7968"/>
        </w:tabs>
        <w:spacing w:before="60" w:after="60"/>
        <w:jc w:val="both"/>
        <w:rPr>
          <w:b/>
          <w:bCs/>
        </w:rPr>
      </w:pPr>
    </w:p>
    <w:p w:rsidR="00C72AD5" w:rsidRDefault="00E6546C" w:rsidP="00431D18">
      <w:pPr>
        <w:numPr>
          <w:ilvl w:val="0"/>
          <w:numId w:val="6"/>
        </w:numPr>
        <w:tabs>
          <w:tab w:val="left" w:pos="567"/>
          <w:tab w:val="left" w:pos="5954"/>
        </w:tabs>
        <w:spacing w:before="60" w:after="60"/>
        <w:ind w:hanging="720"/>
        <w:jc w:val="both"/>
        <w:rPr>
          <w:b/>
          <w:bCs/>
        </w:rPr>
      </w:pPr>
      <w:r>
        <w:rPr>
          <w:b/>
          <w:bCs/>
          <w:lang w:val="pt-BR"/>
        </w:rPr>
        <w:lastRenderedPageBreak/>
        <w:t>Ethics in science</w:t>
      </w:r>
    </w:p>
    <w:p w:rsidR="0039768E" w:rsidRPr="001C604E" w:rsidRDefault="0039768E" w:rsidP="00E6546C">
      <w:pPr>
        <w:spacing w:before="60" w:after="60"/>
        <w:jc w:val="both"/>
        <w:rPr>
          <w:bCs/>
          <w:color w:val="000000" w:themeColor="text1"/>
        </w:rPr>
      </w:pPr>
      <w:r w:rsidRPr="009163AC">
        <w:rPr>
          <w:bCs/>
          <w:color w:val="000000" w:themeColor="text1"/>
        </w:rPr>
        <w:t>All exercises in the class and homework must be done by students. If there is any plagiarism</w:t>
      </w:r>
      <w:proofErr w:type="gramStart"/>
      <w:r w:rsidRPr="009163AC">
        <w:rPr>
          <w:bCs/>
          <w:color w:val="000000" w:themeColor="text1"/>
        </w:rPr>
        <w:t xml:space="preserve">, </w:t>
      </w:r>
      <w:r w:rsidR="009E6096" w:rsidRPr="009163AC">
        <w:rPr>
          <w:bCs/>
          <w:color w:val="000000" w:themeColor="text1"/>
        </w:rPr>
        <w:t xml:space="preserve"> their</w:t>
      </w:r>
      <w:proofErr w:type="gramEnd"/>
      <w:r w:rsidRPr="009163AC">
        <w:rPr>
          <w:bCs/>
          <w:color w:val="000000" w:themeColor="text1"/>
        </w:rPr>
        <w:t xml:space="preserve"> assignments will </w:t>
      </w:r>
      <w:r w:rsidR="009E6096" w:rsidRPr="009163AC">
        <w:rPr>
          <w:bCs/>
          <w:color w:val="000000" w:themeColor="text1"/>
        </w:rPr>
        <w:t xml:space="preserve">not </w:t>
      </w:r>
      <w:r w:rsidRPr="009163AC">
        <w:rPr>
          <w:bCs/>
          <w:color w:val="000000" w:themeColor="text1"/>
        </w:rPr>
        <w:t xml:space="preserve">be </w:t>
      </w:r>
      <w:r w:rsidR="009E6096" w:rsidRPr="009163AC">
        <w:rPr>
          <w:bCs/>
          <w:color w:val="000000" w:themeColor="text1"/>
        </w:rPr>
        <w:t>evaluated</w:t>
      </w:r>
      <w:r w:rsidRPr="009163AC">
        <w:rPr>
          <w:bCs/>
          <w:color w:val="000000" w:themeColor="text1"/>
        </w:rPr>
        <w:t xml:space="preserve">. </w:t>
      </w:r>
    </w:p>
    <w:p w:rsidR="004C6AE9" w:rsidRPr="008A4D99" w:rsidRDefault="00E6546C" w:rsidP="00431D18">
      <w:pPr>
        <w:numPr>
          <w:ilvl w:val="0"/>
          <w:numId w:val="6"/>
        </w:numPr>
        <w:tabs>
          <w:tab w:val="left" w:pos="567"/>
          <w:tab w:val="left" w:pos="5954"/>
        </w:tabs>
        <w:spacing w:before="60" w:after="60"/>
        <w:ind w:hanging="720"/>
        <w:jc w:val="both"/>
        <w:rPr>
          <w:b/>
          <w:bCs/>
        </w:rPr>
      </w:pPr>
      <w:r w:rsidRPr="00320CE4">
        <w:rPr>
          <w:b/>
          <w:bCs/>
          <w:lang w:val="pt-BR"/>
        </w:rPr>
        <w:t>Date of first approval:</w:t>
      </w:r>
      <w:r w:rsidR="004B75C0" w:rsidRPr="008A4D99">
        <w:rPr>
          <w:b/>
          <w:bCs/>
        </w:rPr>
        <w:t xml:space="preserve"> </w:t>
      </w:r>
    </w:p>
    <w:p w:rsidR="004C6AE9" w:rsidRPr="008A4D99" w:rsidRDefault="00E6546C" w:rsidP="00431D18">
      <w:pPr>
        <w:numPr>
          <w:ilvl w:val="0"/>
          <w:numId w:val="6"/>
        </w:numPr>
        <w:tabs>
          <w:tab w:val="left" w:pos="567"/>
          <w:tab w:val="left" w:pos="5954"/>
        </w:tabs>
        <w:spacing w:before="60" w:after="60"/>
        <w:ind w:hanging="720"/>
        <w:jc w:val="both"/>
        <w:rPr>
          <w:b/>
          <w:bCs/>
        </w:rPr>
      </w:pPr>
      <w:r w:rsidRPr="00320CE4">
        <w:rPr>
          <w:b/>
          <w:bCs/>
          <w:lang w:val="pt-BR"/>
        </w:rPr>
        <w:t>Approval:</w:t>
      </w:r>
    </w:p>
    <w:tbl>
      <w:tblPr>
        <w:tblW w:w="0" w:type="auto"/>
        <w:jc w:val="right"/>
        <w:tblLook w:val="04A0" w:firstRow="1" w:lastRow="0" w:firstColumn="1" w:lastColumn="0" w:noHBand="0" w:noVBand="1"/>
      </w:tblPr>
      <w:tblGrid>
        <w:gridCol w:w="3201"/>
        <w:gridCol w:w="3225"/>
        <w:gridCol w:w="3203"/>
      </w:tblGrid>
      <w:tr w:rsidR="0093555E" w:rsidRPr="0093555E" w:rsidTr="0093555E">
        <w:trPr>
          <w:jc w:val="right"/>
        </w:trPr>
        <w:tc>
          <w:tcPr>
            <w:tcW w:w="3312" w:type="dxa"/>
          </w:tcPr>
          <w:p w:rsidR="005605FF" w:rsidRPr="0093555E" w:rsidRDefault="00E6546C" w:rsidP="00E53BED">
            <w:pPr>
              <w:spacing w:before="60" w:after="60"/>
              <w:jc w:val="center"/>
              <w:rPr>
                <w:b/>
                <w:bCs/>
              </w:rPr>
            </w:pPr>
            <w:r w:rsidRPr="00320CE4">
              <w:rPr>
                <w:b/>
                <w:bCs/>
                <w:lang w:val="pt-BR"/>
              </w:rPr>
              <w:t>Dean</w:t>
            </w:r>
            <w:r>
              <w:rPr>
                <w:b/>
                <w:bCs/>
                <w:lang w:val="pt-BR"/>
              </w:rPr>
              <w:t xml:space="preserve"> </w:t>
            </w:r>
            <w:r>
              <w:rPr>
                <w:b/>
                <w:bCs/>
              </w:rPr>
              <w:t>of faculty</w:t>
            </w:r>
          </w:p>
        </w:tc>
        <w:tc>
          <w:tcPr>
            <w:tcW w:w="3312" w:type="dxa"/>
          </w:tcPr>
          <w:p w:rsidR="005605FF" w:rsidRPr="0093555E" w:rsidRDefault="00E6546C" w:rsidP="00E53BED">
            <w:pPr>
              <w:spacing w:before="60" w:after="60"/>
              <w:jc w:val="center"/>
              <w:rPr>
                <w:b/>
                <w:bCs/>
              </w:rPr>
            </w:pPr>
            <w:r w:rsidRPr="009163AC">
              <w:rPr>
                <w:b/>
                <w:bCs/>
                <w:color w:val="000000" w:themeColor="text1"/>
                <w:lang w:val="pt-BR"/>
              </w:rPr>
              <w:t>Head of Department</w:t>
            </w:r>
          </w:p>
        </w:tc>
        <w:tc>
          <w:tcPr>
            <w:tcW w:w="3312" w:type="dxa"/>
          </w:tcPr>
          <w:p w:rsidR="005605FF" w:rsidRPr="0093555E" w:rsidRDefault="00E6546C" w:rsidP="00E53BED">
            <w:pPr>
              <w:spacing w:before="60" w:after="60"/>
              <w:jc w:val="center"/>
              <w:rPr>
                <w:b/>
                <w:bCs/>
              </w:rPr>
            </w:pPr>
            <w:r w:rsidRPr="00320CE4">
              <w:rPr>
                <w:b/>
                <w:bCs/>
                <w:lang w:val="pt-BR"/>
              </w:rPr>
              <w:t>Editor</w:t>
            </w:r>
            <w:r>
              <w:rPr>
                <w:b/>
                <w:bCs/>
                <w:lang w:val="pt-BR"/>
              </w:rPr>
              <w:t>s</w:t>
            </w:r>
          </w:p>
        </w:tc>
      </w:tr>
      <w:tr w:rsidR="0093555E" w:rsidRPr="0093555E" w:rsidTr="0093555E">
        <w:trPr>
          <w:jc w:val="right"/>
        </w:trPr>
        <w:tc>
          <w:tcPr>
            <w:tcW w:w="3312" w:type="dxa"/>
          </w:tcPr>
          <w:p w:rsidR="004503CB" w:rsidRDefault="004503CB" w:rsidP="00E53BED">
            <w:pPr>
              <w:spacing w:before="60" w:after="60"/>
              <w:jc w:val="center"/>
              <w:rPr>
                <w:b/>
                <w:bCs/>
              </w:rPr>
            </w:pPr>
          </w:p>
          <w:p w:rsidR="00E6546C" w:rsidRDefault="00E6546C" w:rsidP="00E53BED">
            <w:pPr>
              <w:spacing w:before="60" w:after="60"/>
              <w:jc w:val="center"/>
              <w:rPr>
                <w:b/>
                <w:bCs/>
              </w:rPr>
            </w:pPr>
          </w:p>
          <w:p w:rsidR="00E6546C" w:rsidRDefault="00E6546C" w:rsidP="00E53BED">
            <w:pPr>
              <w:spacing w:before="60" w:after="60"/>
              <w:jc w:val="center"/>
              <w:rPr>
                <w:b/>
                <w:bCs/>
              </w:rPr>
            </w:pPr>
          </w:p>
          <w:p w:rsidR="00E6546C" w:rsidRPr="0093555E" w:rsidRDefault="00E6546C" w:rsidP="00E53BED">
            <w:pPr>
              <w:spacing w:before="60" w:after="60"/>
              <w:jc w:val="center"/>
              <w:rPr>
                <w:b/>
                <w:bCs/>
              </w:rPr>
            </w:pPr>
          </w:p>
        </w:tc>
        <w:tc>
          <w:tcPr>
            <w:tcW w:w="3312" w:type="dxa"/>
          </w:tcPr>
          <w:p w:rsidR="005605FF" w:rsidRPr="0093555E" w:rsidRDefault="005605FF" w:rsidP="00E53BED">
            <w:pPr>
              <w:spacing w:before="60" w:after="60"/>
              <w:jc w:val="center"/>
              <w:rPr>
                <w:b/>
                <w:bCs/>
              </w:rPr>
            </w:pPr>
          </w:p>
        </w:tc>
        <w:tc>
          <w:tcPr>
            <w:tcW w:w="3312" w:type="dxa"/>
          </w:tcPr>
          <w:p w:rsidR="005605FF" w:rsidRPr="0093555E" w:rsidRDefault="005605FF" w:rsidP="005B1CB5">
            <w:pPr>
              <w:spacing w:before="60" w:after="60"/>
              <w:jc w:val="center"/>
              <w:rPr>
                <w:b/>
                <w:bCs/>
              </w:rPr>
            </w:pPr>
          </w:p>
        </w:tc>
      </w:tr>
    </w:tbl>
    <w:p w:rsidR="008027CA" w:rsidRPr="008A4D99" w:rsidRDefault="00EE6030" w:rsidP="00431D18">
      <w:pPr>
        <w:numPr>
          <w:ilvl w:val="0"/>
          <w:numId w:val="6"/>
        </w:numPr>
        <w:tabs>
          <w:tab w:val="left" w:pos="567"/>
          <w:tab w:val="left" w:pos="5954"/>
        </w:tabs>
        <w:spacing w:before="60" w:after="60"/>
        <w:ind w:hanging="720"/>
        <w:jc w:val="both"/>
        <w:rPr>
          <w:b/>
          <w:bCs/>
        </w:rPr>
      </w:pPr>
      <w:r>
        <w:rPr>
          <w:b/>
          <w:bCs/>
        </w:rPr>
        <w:t>Update</w:t>
      </w:r>
      <w:r w:rsidR="006A11F3" w:rsidRPr="00BB437D">
        <w:rPr>
          <w:b/>
          <w:bCs/>
          <w:color w:val="000000" w:themeColor="text1"/>
        </w:rPr>
        <w:t>d</w:t>
      </w:r>
      <w:r>
        <w:rPr>
          <w:b/>
          <w:bCs/>
        </w:rPr>
        <w:t xml:space="preserve"> history</w:t>
      </w:r>
    </w:p>
    <w:tbl>
      <w:tblPr>
        <w:tblW w:w="927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72"/>
        <w:gridCol w:w="4398"/>
      </w:tblGrid>
      <w:tr w:rsidR="006D25E8" w:rsidRPr="008A4D99" w:rsidTr="007D78EC">
        <w:tc>
          <w:tcPr>
            <w:tcW w:w="4872" w:type="dxa"/>
          </w:tcPr>
          <w:p w:rsidR="006D25E8" w:rsidRPr="008A4D99" w:rsidRDefault="00E6546C" w:rsidP="00E6546C">
            <w:pPr>
              <w:spacing w:after="120"/>
              <w:rPr>
                <w:b/>
                <w:bCs/>
              </w:rPr>
            </w:pPr>
            <w:r w:rsidRPr="00320CE4">
              <w:rPr>
                <w:b/>
                <w:bCs/>
              </w:rPr>
              <w:t>1st update</w:t>
            </w:r>
            <w:r w:rsidR="006A11F3">
              <w:rPr>
                <w:b/>
                <w:bCs/>
              </w:rPr>
              <w:t xml:space="preserve">d </w:t>
            </w:r>
            <w:r>
              <w:rPr>
                <w:bCs/>
              </w:rPr>
              <w:t xml:space="preserve">: </w:t>
            </w:r>
            <w:r w:rsidR="00100C65">
              <w:rPr>
                <w:bCs/>
              </w:rPr>
              <w:t>17</w:t>
            </w:r>
            <w:r w:rsidR="00E403F0">
              <w:rPr>
                <w:bCs/>
              </w:rPr>
              <w:t xml:space="preserve"> </w:t>
            </w:r>
            <w:proofErr w:type="spellStart"/>
            <w:r>
              <w:rPr>
                <w:bCs/>
              </w:rPr>
              <w:t>Jannuary</w:t>
            </w:r>
            <w:proofErr w:type="spellEnd"/>
            <w:r w:rsidR="00E403F0">
              <w:rPr>
                <w:bCs/>
              </w:rPr>
              <w:t xml:space="preserve"> </w:t>
            </w:r>
            <w:r w:rsidR="00100C65">
              <w:rPr>
                <w:bCs/>
              </w:rPr>
              <w:t>2016</w:t>
            </w:r>
          </w:p>
          <w:p w:rsidR="000A17CC" w:rsidRPr="008A4D99" w:rsidRDefault="000A17CC" w:rsidP="00E53BED">
            <w:pPr>
              <w:spacing w:before="60" w:after="60"/>
              <w:jc w:val="both"/>
              <w:rPr>
                <w:bCs/>
              </w:rPr>
            </w:pPr>
          </w:p>
        </w:tc>
        <w:tc>
          <w:tcPr>
            <w:tcW w:w="4398" w:type="dxa"/>
          </w:tcPr>
          <w:p w:rsidR="00EE6030" w:rsidRPr="00902D01" w:rsidRDefault="00EE6030" w:rsidP="007D78EC">
            <w:pPr>
              <w:spacing w:after="120"/>
              <w:jc w:val="center"/>
              <w:rPr>
                <w:b/>
                <w:bCs/>
                <w:lang w:val="fr-BE"/>
              </w:rPr>
            </w:pPr>
            <w:r w:rsidRPr="00320CE4">
              <w:rPr>
                <w:b/>
                <w:bCs/>
                <w:lang w:val="pt-BR"/>
              </w:rPr>
              <w:t>Editor</w:t>
            </w:r>
          </w:p>
          <w:p w:rsidR="00EE6030" w:rsidRDefault="00EE6030" w:rsidP="00EE6030">
            <w:pPr>
              <w:spacing w:after="120"/>
              <w:rPr>
                <w:b/>
                <w:bCs/>
              </w:rPr>
            </w:pPr>
          </w:p>
          <w:p w:rsidR="00EE6030" w:rsidRPr="0043135D" w:rsidRDefault="00EE6030" w:rsidP="00EE6030">
            <w:pPr>
              <w:spacing w:after="120"/>
              <w:rPr>
                <w:b/>
                <w:bCs/>
              </w:rPr>
            </w:pPr>
          </w:p>
          <w:p w:rsidR="00EE6030" w:rsidRPr="0043135D" w:rsidRDefault="00EE6030" w:rsidP="00EE6030">
            <w:pPr>
              <w:spacing w:after="120"/>
              <w:rPr>
                <w:b/>
                <w:bCs/>
              </w:rPr>
            </w:pPr>
          </w:p>
          <w:p w:rsidR="004D7593" w:rsidRPr="00BB437D" w:rsidRDefault="00EE6030" w:rsidP="00EE6030">
            <w:pPr>
              <w:spacing w:before="60" w:after="60"/>
              <w:rPr>
                <w:b/>
                <w:bCs/>
                <w:color w:val="000000" w:themeColor="text1"/>
              </w:rPr>
            </w:pPr>
            <w:r w:rsidRPr="00BB437D">
              <w:rPr>
                <w:b/>
                <w:bCs/>
                <w:color w:val="000000" w:themeColor="text1"/>
                <w:lang w:val="pt-BR"/>
              </w:rPr>
              <w:t xml:space="preserve">Head of </w:t>
            </w:r>
            <w:r w:rsidR="007D78EC">
              <w:rPr>
                <w:b/>
                <w:bCs/>
                <w:color w:val="000000" w:themeColor="text1"/>
                <w:lang w:val="pt-BR"/>
              </w:rPr>
              <w:t>Food Technology D</w:t>
            </w:r>
            <w:r w:rsidR="0039768E" w:rsidRPr="00BB437D">
              <w:rPr>
                <w:b/>
                <w:bCs/>
                <w:color w:val="000000" w:themeColor="text1"/>
                <w:lang w:val="pt-BR"/>
              </w:rPr>
              <w:t>epartment</w:t>
            </w:r>
          </w:p>
        </w:tc>
      </w:tr>
    </w:tbl>
    <w:p w:rsidR="006D25E8" w:rsidRPr="008A4D99" w:rsidRDefault="006D25E8" w:rsidP="003848EA">
      <w:pPr>
        <w:spacing w:before="60" w:after="60"/>
        <w:jc w:val="both"/>
        <w:rPr>
          <w:b/>
          <w:bCs/>
        </w:rPr>
      </w:pPr>
    </w:p>
    <w:sectPr w:rsidR="006D25E8" w:rsidRPr="008A4D99" w:rsidSect="002708BC">
      <w:footerReference w:type="even" r:id="rId9"/>
      <w:footerReference w:type="default" r:id="rId10"/>
      <w:pgSz w:w="11907" w:h="16840" w:code="9"/>
      <w:pgMar w:top="1260" w:right="1247" w:bottom="907" w:left="1247" w:header="720" w:footer="72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760A5" w:rsidRDefault="00B760A5">
      <w:r>
        <w:separator/>
      </w:r>
    </w:p>
  </w:endnote>
  <w:endnote w:type="continuationSeparator" w:id="0">
    <w:p w:rsidR="00B760A5" w:rsidRDefault="00B760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VnTime">
    <w:charset w:val="00"/>
    <w:family w:val="swiss"/>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A70BC" w:rsidRDefault="003A70BC" w:rsidP="009501E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3A70BC" w:rsidRDefault="003A70BC" w:rsidP="00C57642">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A70BC" w:rsidRDefault="003A70BC" w:rsidP="00736C9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D73E0B">
      <w:rPr>
        <w:rStyle w:val="PageNumber"/>
        <w:noProof/>
      </w:rPr>
      <w:t>1</w:t>
    </w:r>
    <w:r>
      <w:rPr>
        <w:rStyle w:val="PageNumber"/>
      </w:rPr>
      <w:fldChar w:fldCharType="end"/>
    </w:r>
  </w:p>
  <w:p w:rsidR="003A70BC" w:rsidRDefault="003A70BC" w:rsidP="00C57642">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760A5" w:rsidRDefault="00B760A5">
      <w:r>
        <w:separator/>
      </w:r>
    </w:p>
  </w:footnote>
  <w:footnote w:type="continuationSeparator" w:id="0">
    <w:p w:rsidR="00B760A5" w:rsidRDefault="00B760A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701F89"/>
    <w:multiLevelType w:val="multilevel"/>
    <w:tmpl w:val="BDF02102"/>
    <w:lvl w:ilvl="0">
      <w:start w:val="1"/>
      <w:numFmt w:val="decimal"/>
      <w:lvlText w:val="%1."/>
      <w:lvlJc w:val="left"/>
      <w:pPr>
        <w:ind w:left="927" w:hanging="360"/>
      </w:pPr>
    </w:lvl>
    <w:lvl w:ilvl="1">
      <w:start w:val="1"/>
      <w:numFmt w:val="decimal"/>
      <w:lvlText w:val="%1.%2."/>
      <w:lvlJc w:val="left"/>
      <w:pPr>
        <w:ind w:left="858" w:hanging="432"/>
      </w:pPr>
    </w:lvl>
    <w:lvl w:ilvl="2">
      <w:start w:val="1"/>
      <w:numFmt w:val="decimal"/>
      <w:lvlText w:val="%1.%2.%3."/>
      <w:lvlJc w:val="left"/>
      <w:pPr>
        <w:ind w:left="1791" w:hanging="504"/>
      </w:pPr>
      <w:rPr>
        <w:rFonts w:ascii="Times New Roman" w:hAnsi="Times New Roman" w:cs="Times New Roman" w:hint="default"/>
        <w:sz w:val="24"/>
        <w:szCs w:val="24"/>
      </w:rPr>
    </w:lvl>
    <w:lvl w:ilvl="3">
      <w:start w:val="1"/>
      <w:numFmt w:val="decimal"/>
      <w:lvlText w:val="%1.%2.%3.%4."/>
      <w:lvlJc w:val="left"/>
      <w:pPr>
        <w:ind w:left="2295" w:hanging="648"/>
      </w:pPr>
    </w:lvl>
    <w:lvl w:ilvl="4">
      <w:start w:val="1"/>
      <w:numFmt w:val="decimal"/>
      <w:lvlText w:val="%1.%2.%3.%4.%5."/>
      <w:lvlJc w:val="left"/>
      <w:pPr>
        <w:ind w:left="2799" w:hanging="792"/>
      </w:pPr>
    </w:lvl>
    <w:lvl w:ilvl="5">
      <w:start w:val="1"/>
      <w:numFmt w:val="decimal"/>
      <w:lvlText w:val="%1.%2.%3.%4.%5.%6."/>
      <w:lvlJc w:val="left"/>
      <w:pPr>
        <w:ind w:left="3303" w:hanging="936"/>
      </w:pPr>
    </w:lvl>
    <w:lvl w:ilvl="6">
      <w:start w:val="1"/>
      <w:numFmt w:val="decimal"/>
      <w:lvlText w:val="%1.%2.%3.%4.%5.%6.%7."/>
      <w:lvlJc w:val="left"/>
      <w:pPr>
        <w:ind w:left="3807" w:hanging="1080"/>
      </w:pPr>
    </w:lvl>
    <w:lvl w:ilvl="7">
      <w:start w:val="1"/>
      <w:numFmt w:val="decimal"/>
      <w:lvlText w:val="%1.%2.%3.%4.%5.%6.%7.%8."/>
      <w:lvlJc w:val="left"/>
      <w:pPr>
        <w:ind w:left="4311" w:hanging="1224"/>
      </w:pPr>
    </w:lvl>
    <w:lvl w:ilvl="8">
      <w:start w:val="1"/>
      <w:numFmt w:val="decimal"/>
      <w:lvlText w:val="%1.%2.%3.%4.%5.%6.%7.%8.%9."/>
      <w:lvlJc w:val="left"/>
      <w:pPr>
        <w:ind w:left="4887" w:hanging="1440"/>
      </w:pPr>
    </w:lvl>
  </w:abstractNum>
  <w:abstractNum w:abstractNumId="1">
    <w:nsid w:val="04345D90"/>
    <w:multiLevelType w:val="hybridMultilevel"/>
    <w:tmpl w:val="67B898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F9E565E"/>
    <w:multiLevelType w:val="hybridMultilevel"/>
    <w:tmpl w:val="178005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01C369E"/>
    <w:multiLevelType w:val="hybridMultilevel"/>
    <w:tmpl w:val="7832984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1495CD1"/>
    <w:multiLevelType w:val="multilevel"/>
    <w:tmpl w:val="E3A02608"/>
    <w:lvl w:ilvl="0">
      <w:start w:val="1"/>
      <w:numFmt w:val="decimal"/>
      <w:lvlText w:val="%1."/>
      <w:lvlJc w:val="left"/>
      <w:pPr>
        <w:ind w:left="1080" w:hanging="360"/>
      </w:pPr>
      <w:rPr>
        <w:rFonts w:hint="default"/>
        <w:color w:val="000000"/>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5">
    <w:nsid w:val="114C46FD"/>
    <w:multiLevelType w:val="hybridMultilevel"/>
    <w:tmpl w:val="156E6E5C"/>
    <w:lvl w:ilvl="0" w:tplc="0E367D62">
      <w:start w:val="2"/>
      <w:numFmt w:val="bullet"/>
      <w:lvlText w:val="-"/>
      <w:lvlJc w:val="left"/>
      <w:pPr>
        <w:ind w:left="1126" w:hanging="360"/>
      </w:pPr>
      <w:rPr>
        <w:rFonts w:ascii="Times New Roman" w:eastAsia="Calibri"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nsid w:val="14733379"/>
    <w:multiLevelType w:val="hybridMultilevel"/>
    <w:tmpl w:val="D18EC3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9981F32"/>
    <w:multiLevelType w:val="hybridMultilevel"/>
    <w:tmpl w:val="3300E2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CB169BB"/>
    <w:multiLevelType w:val="hybridMultilevel"/>
    <w:tmpl w:val="09927D3C"/>
    <w:lvl w:ilvl="0" w:tplc="F788C6C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0952A05"/>
    <w:multiLevelType w:val="hybridMultilevel"/>
    <w:tmpl w:val="F878DB3C"/>
    <w:lvl w:ilvl="0" w:tplc="0409000F">
      <w:start w:val="1"/>
      <w:numFmt w:val="decimal"/>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nsid w:val="2264094A"/>
    <w:multiLevelType w:val="hybridMultilevel"/>
    <w:tmpl w:val="31305D48"/>
    <w:lvl w:ilvl="0" w:tplc="F788C6C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681502C"/>
    <w:multiLevelType w:val="hybridMultilevel"/>
    <w:tmpl w:val="F27E91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8EB6897"/>
    <w:multiLevelType w:val="hybridMultilevel"/>
    <w:tmpl w:val="4796D15E"/>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nsid w:val="2DA25BBD"/>
    <w:multiLevelType w:val="hybridMultilevel"/>
    <w:tmpl w:val="5E347D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4236D76"/>
    <w:multiLevelType w:val="multilevel"/>
    <w:tmpl w:val="8940F20E"/>
    <w:lvl w:ilvl="0">
      <w:start w:val="8"/>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nsid w:val="383759ED"/>
    <w:multiLevelType w:val="hybridMultilevel"/>
    <w:tmpl w:val="47CA9E4C"/>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6">
    <w:nsid w:val="39180EF0"/>
    <w:multiLevelType w:val="hybridMultilevel"/>
    <w:tmpl w:val="3300E2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ECD0350"/>
    <w:multiLevelType w:val="hybridMultilevel"/>
    <w:tmpl w:val="925EBB98"/>
    <w:lvl w:ilvl="0" w:tplc="0E367D62">
      <w:start w:val="2"/>
      <w:numFmt w:val="bullet"/>
      <w:lvlText w:val="-"/>
      <w:lvlJc w:val="left"/>
      <w:pPr>
        <w:ind w:left="406" w:hanging="360"/>
      </w:pPr>
      <w:rPr>
        <w:rFonts w:ascii="Times New Roman" w:eastAsia="Calibri" w:hAnsi="Times New Roman" w:cs="Times New Roman" w:hint="default"/>
      </w:rPr>
    </w:lvl>
    <w:lvl w:ilvl="1" w:tplc="04090003" w:tentative="1">
      <w:start w:val="1"/>
      <w:numFmt w:val="bullet"/>
      <w:lvlText w:val="o"/>
      <w:lvlJc w:val="left"/>
      <w:pPr>
        <w:ind w:left="1126" w:hanging="360"/>
      </w:pPr>
      <w:rPr>
        <w:rFonts w:ascii="Courier New" w:hAnsi="Courier New" w:cs="Courier New" w:hint="default"/>
      </w:rPr>
    </w:lvl>
    <w:lvl w:ilvl="2" w:tplc="04090005" w:tentative="1">
      <w:start w:val="1"/>
      <w:numFmt w:val="bullet"/>
      <w:lvlText w:val=""/>
      <w:lvlJc w:val="left"/>
      <w:pPr>
        <w:ind w:left="1846" w:hanging="360"/>
      </w:pPr>
      <w:rPr>
        <w:rFonts w:ascii="Wingdings" w:hAnsi="Wingdings" w:hint="default"/>
      </w:rPr>
    </w:lvl>
    <w:lvl w:ilvl="3" w:tplc="04090001" w:tentative="1">
      <w:start w:val="1"/>
      <w:numFmt w:val="bullet"/>
      <w:lvlText w:val=""/>
      <w:lvlJc w:val="left"/>
      <w:pPr>
        <w:ind w:left="2566" w:hanging="360"/>
      </w:pPr>
      <w:rPr>
        <w:rFonts w:ascii="Symbol" w:hAnsi="Symbol" w:hint="default"/>
      </w:rPr>
    </w:lvl>
    <w:lvl w:ilvl="4" w:tplc="04090003" w:tentative="1">
      <w:start w:val="1"/>
      <w:numFmt w:val="bullet"/>
      <w:lvlText w:val="o"/>
      <w:lvlJc w:val="left"/>
      <w:pPr>
        <w:ind w:left="3286" w:hanging="360"/>
      </w:pPr>
      <w:rPr>
        <w:rFonts w:ascii="Courier New" w:hAnsi="Courier New" w:cs="Courier New" w:hint="default"/>
      </w:rPr>
    </w:lvl>
    <w:lvl w:ilvl="5" w:tplc="04090005" w:tentative="1">
      <w:start w:val="1"/>
      <w:numFmt w:val="bullet"/>
      <w:lvlText w:val=""/>
      <w:lvlJc w:val="left"/>
      <w:pPr>
        <w:ind w:left="4006" w:hanging="360"/>
      </w:pPr>
      <w:rPr>
        <w:rFonts w:ascii="Wingdings" w:hAnsi="Wingdings" w:hint="default"/>
      </w:rPr>
    </w:lvl>
    <w:lvl w:ilvl="6" w:tplc="04090001" w:tentative="1">
      <w:start w:val="1"/>
      <w:numFmt w:val="bullet"/>
      <w:lvlText w:val=""/>
      <w:lvlJc w:val="left"/>
      <w:pPr>
        <w:ind w:left="4726" w:hanging="360"/>
      </w:pPr>
      <w:rPr>
        <w:rFonts w:ascii="Symbol" w:hAnsi="Symbol" w:hint="default"/>
      </w:rPr>
    </w:lvl>
    <w:lvl w:ilvl="7" w:tplc="04090003" w:tentative="1">
      <w:start w:val="1"/>
      <w:numFmt w:val="bullet"/>
      <w:lvlText w:val="o"/>
      <w:lvlJc w:val="left"/>
      <w:pPr>
        <w:ind w:left="5446" w:hanging="360"/>
      </w:pPr>
      <w:rPr>
        <w:rFonts w:ascii="Courier New" w:hAnsi="Courier New" w:cs="Courier New" w:hint="default"/>
      </w:rPr>
    </w:lvl>
    <w:lvl w:ilvl="8" w:tplc="04090005" w:tentative="1">
      <w:start w:val="1"/>
      <w:numFmt w:val="bullet"/>
      <w:lvlText w:val=""/>
      <w:lvlJc w:val="left"/>
      <w:pPr>
        <w:ind w:left="6166" w:hanging="360"/>
      </w:pPr>
      <w:rPr>
        <w:rFonts w:ascii="Wingdings" w:hAnsi="Wingdings" w:hint="default"/>
      </w:rPr>
    </w:lvl>
  </w:abstractNum>
  <w:abstractNum w:abstractNumId="18">
    <w:nsid w:val="41826587"/>
    <w:multiLevelType w:val="hybridMultilevel"/>
    <w:tmpl w:val="502E54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3402243"/>
    <w:multiLevelType w:val="hybridMultilevel"/>
    <w:tmpl w:val="7DD4D156"/>
    <w:lvl w:ilvl="0" w:tplc="9C48EEAA">
      <w:start w:val="1"/>
      <w:numFmt w:val="decimal"/>
      <w:lvlText w:val="%1."/>
      <w:lvlJc w:val="left"/>
      <w:pPr>
        <w:ind w:left="623" w:hanging="360"/>
      </w:pPr>
      <w:rPr>
        <w:rFonts w:hint="default"/>
        <w:i w:val="0"/>
      </w:rPr>
    </w:lvl>
    <w:lvl w:ilvl="1" w:tplc="04090019" w:tentative="1">
      <w:start w:val="1"/>
      <w:numFmt w:val="lowerLetter"/>
      <w:lvlText w:val="%2."/>
      <w:lvlJc w:val="left"/>
      <w:pPr>
        <w:ind w:left="1343" w:hanging="360"/>
      </w:pPr>
    </w:lvl>
    <w:lvl w:ilvl="2" w:tplc="0409001B" w:tentative="1">
      <w:start w:val="1"/>
      <w:numFmt w:val="lowerRoman"/>
      <w:lvlText w:val="%3."/>
      <w:lvlJc w:val="right"/>
      <w:pPr>
        <w:ind w:left="2063" w:hanging="180"/>
      </w:pPr>
    </w:lvl>
    <w:lvl w:ilvl="3" w:tplc="0409000F" w:tentative="1">
      <w:start w:val="1"/>
      <w:numFmt w:val="decimal"/>
      <w:lvlText w:val="%4."/>
      <w:lvlJc w:val="left"/>
      <w:pPr>
        <w:ind w:left="2783" w:hanging="360"/>
      </w:pPr>
    </w:lvl>
    <w:lvl w:ilvl="4" w:tplc="04090019" w:tentative="1">
      <w:start w:val="1"/>
      <w:numFmt w:val="lowerLetter"/>
      <w:lvlText w:val="%5."/>
      <w:lvlJc w:val="left"/>
      <w:pPr>
        <w:ind w:left="3503" w:hanging="360"/>
      </w:pPr>
    </w:lvl>
    <w:lvl w:ilvl="5" w:tplc="0409001B" w:tentative="1">
      <w:start w:val="1"/>
      <w:numFmt w:val="lowerRoman"/>
      <w:lvlText w:val="%6."/>
      <w:lvlJc w:val="right"/>
      <w:pPr>
        <w:ind w:left="4223" w:hanging="180"/>
      </w:pPr>
    </w:lvl>
    <w:lvl w:ilvl="6" w:tplc="0409000F" w:tentative="1">
      <w:start w:val="1"/>
      <w:numFmt w:val="decimal"/>
      <w:lvlText w:val="%7."/>
      <w:lvlJc w:val="left"/>
      <w:pPr>
        <w:ind w:left="4943" w:hanging="360"/>
      </w:pPr>
    </w:lvl>
    <w:lvl w:ilvl="7" w:tplc="04090019" w:tentative="1">
      <w:start w:val="1"/>
      <w:numFmt w:val="lowerLetter"/>
      <w:lvlText w:val="%8."/>
      <w:lvlJc w:val="left"/>
      <w:pPr>
        <w:ind w:left="5663" w:hanging="360"/>
      </w:pPr>
    </w:lvl>
    <w:lvl w:ilvl="8" w:tplc="0409001B" w:tentative="1">
      <w:start w:val="1"/>
      <w:numFmt w:val="lowerRoman"/>
      <w:lvlText w:val="%9."/>
      <w:lvlJc w:val="right"/>
      <w:pPr>
        <w:ind w:left="6383" w:hanging="180"/>
      </w:pPr>
    </w:lvl>
  </w:abstractNum>
  <w:abstractNum w:abstractNumId="20">
    <w:nsid w:val="43B47FFD"/>
    <w:multiLevelType w:val="hybridMultilevel"/>
    <w:tmpl w:val="E246579E"/>
    <w:lvl w:ilvl="0" w:tplc="F788C6CC">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4262392"/>
    <w:multiLevelType w:val="hybridMultilevel"/>
    <w:tmpl w:val="5F08165E"/>
    <w:lvl w:ilvl="0" w:tplc="EAB021CE">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9C6058B"/>
    <w:multiLevelType w:val="multilevel"/>
    <w:tmpl w:val="41CE08D8"/>
    <w:lvl w:ilvl="0">
      <w:start w:val="1"/>
      <w:numFmt w:val="decimal"/>
      <w:lvlText w:val="%1."/>
      <w:lvlJc w:val="left"/>
      <w:pPr>
        <w:ind w:left="720" w:hanging="360"/>
      </w:pPr>
      <w:rPr>
        <w:rFonts w:hint="default"/>
        <w:b/>
      </w:rPr>
    </w:lvl>
    <w:lvl w:ilvl="1">
      <w:start w:val="4"/>
      <w:numFmt w:val="decimal"/>
      <w:isLgl/>
      <w:lvlText w:val="%1.%2"/>
      <w:lvlJc w:val="left"/>
      <w:pPr>
        <w:ind w:left="825" w:hanging="46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nsid w:val="4DE928E7"/>
    <w:multiLevelType w:val="hybridMultilevel"/>
    <w:tmpl w:val="E55EC9B4"/>
    <w:lvl w:ilvl="0" w:tplc="0106BD9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CA143B4"/>
    <w:multiLevelType w:val="hybridMultilevel"/>
    <w:tmpl w:val="407EB2D8"/>
    <w:lvl w:ilvl="0" w:tplc="F788C6C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F340599"/>
    <w:multiLevelType w:val="hybridMultilevel"/>
    <w:tmpl w:val="E54890BA"/>
    <w:lvl w:ilvl="0" w:tplc="B16CF532">
      <w:start w:val="1"/>
      <w:numFmt w:val="decimal"/>
      <w:lvlText w:val="%1."/>
      <w:lvlJc w:val="left"/>
      <w:pPr>
        <w:ind w:left="720" w:hanging="360"/>
      </w:pPr>
      <w:rPr>
        <w:b/>
        <w:strike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1FF3AA5"/>
    <w:multiLevelType w:val="hybridMultilevel"/>
    <w:tmpl w:val="BBDA4486"/>
    <w:lvl w:ilvl="0" w:tplc="321E27EE">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4113A36"/>
    <w:multiLevelType w:val="hybridMultilevel"/>
    <w:tmpl w:val="C3C6F5DC"/>
    <w:lvl w:ilvl="0" w:tplc="B0423F46">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nsid w:val="6C2C252B"/>
    <w:multiLevelType w:val="hybridMultilevel"/>
    <w:tmpl w:val="4CD03BF6"/>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9">
    <w:nsid w:val="7091315C"/>
    <w:multiLevelType w:val="hybridMultilevel"/>
    <w:tmpl w:val="88767EF2"/>
    <w:lvl w:ilvl="0" w:tplc="0409000F">
      <w:start w:val="1"/>
      <w:numFmt w:val="decimal"/>
      <w:lvlText w:val="%1."/>
      <w:lvlJc w:val="left"/>
      <w:pPr>
        <w:ind w:left="893" w:hanging="360"/>
      </w:pPr>
    </w:lvl>
    <w:lvl w:ilvl="1" w:tplc="04090019" w:tentative="1">
      <w:start w:val="1"/>
      <w:numFmt w:val="lowerLetter"/>
      <w:lvlText w:val="%2."/>
      <w:lvlJc w:val="left"/>
      <w:pPr>
        <w:ind w:left="1613" w:hanging="360"/>
      </w:pPr>
    </w:lvl>
    <w:lvl w:ilvl="2" w:tplc="0409001B" w:tentative="1">
      <w:start w:val="1"/>
      <w:numFmt w:val="lowerRoman"/>
      <w:lvlText w:val="%3."/>
      <w:lvlJc w:val="right"/>
      <w:pPr>
        <w:ind w:left="2333" w:hanging="180"/>
      </w:pPr>
    </w:lvl>
    <w:lvl w:ilvl="3" w:tplc="0409000F" w:tentative="1">
      <w:start w:val="1"/>
      <w:numFmt w:val="decimal"/>
      <w:lvlText w:val="%4."/>
      <w:lvlJc w:val="left"/>
      <w:pPr>
        <w:ind w:left="3053" w:hanging="360"/>
      </w:pPr>
    </w:lvl>
    <w:lvl w:ilvl="4" w:tplc="04090019" w:tentative="1">
      <w:start w:val="1"/>
      <w:numFmt w:val="lowerLetter"/>
      <w:lvlText w:val="%5."/>
      <w:lvlJc w:val="left"/>
      <w:pPr>
        <w:ind w:left="3773" w:hanging="360"/>
      </w:pPr>
    </w:lvl>
    <w:lvl w:ilvl="5" w:tplc="0409001B" w:tentative="1">
      <w:start w:val="1"/>
      <w:numFmt w:val="lowerRoman"/>
      <w:lvlText w:val="%6."/>
      <w:lvlJc w:val="right"/>
      <w:pPr>
        <w:ind w:left="4493" w:hanging="180"/>
      </w:pPr>
    </w:lvl>
    <w:lvl w:ilvl="6" w:tplc="0409000F" w:tentative="1">
      <w:start w:val="1"/>
      <w:numFmt w:val="decimal"/>
      <w:lvlText w:val="%7."/>
      <w:lvlJc w:val="left"/>
      <w:pPr>
        <w:ind w:left="5213" w:hanging="360"/>
      </w:pPr>
    </w:lvl>
    <w:lvl w:ilvl="7" w:tplc="04090019" w:tentative="1">
      <w:start w:val="1"/>
      <w:numFmt w:val="lowerLetter"/>
      <w:lvlText w:val="%8."/>
      <w:lvlJc w:val="left"/>
      <w:pPr>
        <w:ind w:left="5933" w:hanging="360"/>
      </w:pPr>
    </w:lvl>
    <w:lvl w:ilvl="8" w:tplc="0409001B" w:tentative="1">
      <w:start w:val="1"/>
      <w:numFmt w:val="lowerRoman"/>
      <w:lvlText w:val="%9."/>
      <w:lvlJc w:val="right"/>
      <w:pPr>
        <w:ind w:left="6653" w:hanging="180"/>
      </w:pPr>
    </w:lvl>
  </w:abstractNum>
  <w:abstractNum w:abstractNumId="30">
    <w:nsid w:val="71760B77"/>
    <w:multiLevelType w:val="multilevel"/>
    <w:tmpl w:val="5002B8BC"/>
    <w:lvl w:ilvl="0">
      <w:start w:val="1"/>
      <w:numFmt w:val="decimal"/>
      <w:lvlText w:val="%1"/>
      <w:lvlJc w:val="center"/>
      <w:pPr>
        <w:ind w:left="36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31">
    <w:nsid w:val="764F7EF8"/>
    <w:multiLevelType w:val="hybridMultilevel"/>
    <w:tmpl w:val="7FC64250"/>
    <w:lvl w:ilvl="0" w:tplc="F500904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76D21D1E"/>
    <w:multiLevelType w:val="hybridMultilevel"/>
    <w:tmpl w:val="5DC23A7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8D83E74"/>
    <w:multiLevelType w:val="hybridMultilevel"/>
    <w:tmpl w:val="5082D9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7C760AED"/>
    <w:multiLevelType w:val="hybridMultilevel"/>
    <w:tmpl w:val="F68C228C"/>
    <w:lvl w:ilvl="0" w:tplc="0106BD92">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5">
    <w:nsid w:val="7E9A2B1B"/>
    <w:multiLevelType w:val="hybridMultilevel"/>
    <w:tmpl w:val="D6B478A4"/>
    <w:lvl w:ilvl="0" w:tplc="0106BD9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4"/>
  </w:num>
  <w:num w:numId="3">
    <w:abstractNumId w:val="9"/>
  </w:num>
  <w:num w:numId="4">
    <w:abstractNumId w:val="14"/>
  </w:num>
  <w:num w:numId="5">
    <w:abstractNumId w:val="8"/>
  </w:num>
  <w:num w:numId="6">
    <w:abstractNumId w:val="25"/>
  </w:num>
  <w:num w:numId="7">
    <w:abstractNumId w:val="31"/>
  </w:num>
  <w:num w:numId="8">
    <w:abstractNumId w:val="30"/>
  </w:num>
  <w:num w:numId="9">
    <w:abstractNumId w:val="15"/>
  </w:num>
  <w:num w:numId="10">
    <w:abstractNumId w:val="22"/>
  </w:num>
  <w:num w:numId="11">
    <w:abstractNumId w:val="0"/>
  </w:num>
  <w:num w:numId="12">
    <w:abstractNumId w:val="12"/>
  </w:num>
  <w:num w:numId="13">
    <w:abstractNumId w:val="29"/>
  </w:num>
  <w:num w:numId="14">
    <w:abstractNumId w:val="13"/>
  </w:num>
  <w:num w:numId="15">
    <w:abstractNumId w:val="7"/>
  </w:num>
  <w:num w:numId="16">
    <w:abstractNumId w:val="27"/>
  </w:num>
  <w:num w:numId="17">
    <w:abstractNumId w:val="16"/>
  </w:num>
  <w:num w:numId="18">
    <w:abstractNumId w:val="3"/>
  </w:num>
  <w:num w:numId="19">
    <w:abstractNumId w:val="26"/>
  </w:num>
  <w:num w:numId="20">
    <w:abstractNumId w:val="32"/>
  </w:num>
  <w:num w:numId="21">
    <w:abstractNumId w:val="33"/>
  </w:num>
  <w:num w:numId="22">
    <w:abstractNumId w:val="21"/>
  </w:num>
  <w:num w:numId="23">
    <w:abstractNumId w:val="10"/>
  </w:num>
  <w:num w:numId="24">
    <w:abstractNumId w:val="1"/>
  </w:num>
  <w:num w:numId="25">
    <w:abstractNumId w:val="24"/>
  </w:num>
  <w:num w:numId="26">
    <w:abstractNumId w:val="19"/>
  </w:num>
  <w:num w:numId="27">
    <w:abstractNumId w:val="28"/>
  </w:num>
  <w:num w:numId="28">
    <w:abstractNumId w:val="35"/>
  </w:num>
  <w:num w:numId="29">
    <w:abstractNumId w:val="23"/>
  </w:num>
  <w:num w:numId="30">
    <w:abstractNumId w:val="34"/>
  </w:num>
  <w:num w:numId="31">
    <w:abstractNumId w:val="6"/>
  </w:num>
  <w:num w:numId="32">
    <w:abstractNumId w:val="11"/>
  </w:num>
  <w:num w:numId="33">
    <w:abstractNumId w:val="18"/>
  </w:num>
  <w:num w:numId="34">
    <w:abstractNumId w:val="17"/>
  </w:num>
  <w:num w:numId="35">
    <w:abstractNumId w:val="2"/>
  </w:num>
  <w:num w:numId="36">
    <w:abstractNumId w:val="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C6AE9"/>
    <w:rsid w:val="00000413"/>
    <w:rsid w:val="00000681"/>
    <w:rsid w:val="000011B8"/>
    <w:rsid w:val="00002380"/>
    <w:rsid w:val="00002B20"/>
    <w:rsid w:val="000034AB"/>
    <w:rsid w:val="000035B2"/>
    <w:rsid w:val="000122E5"/>
    <w:rsid w:val="00017D65"/>
    <w:rsid w:val="00021BC7"/>
    <w:rsid w:val="00022283"/>
    <w:rsid w:val="00022665"/>
    <w:rsid w:val="00023A4C"/>
    <w:rsid w:val="00024505"/>
    <w:rsid w:val="00025C43"/>
    <w:rsid w:val="00026520"/>
    <w:rsid w:val="00026591"/>
    <w:rsid w:val="000271C8"/>
    <w:rsid w:val="00032B8B"/>
    <w:rsid w:val="00033A73"/>
    <w:rsid w:val="00037EF4"/>
    <w:rsid w:val="000457BB"/>
    <w:rsid w:val="00045A38"/>
    <w:rsid w:val="00047345"/>
    <w:rsid w:val="00051FE3"/>
    <w:rsid w:val="000565CC"/>
    <w:rsid w:val="00056ECB"/>
    <w:rsid w:val="0006012E"/>
    <w:rsid w:val="00060C09"/>
    <w:rsid w:val="00063EAA"/>
    <w:rsid w:val="00070148"/>
    <w:rsid w:val="000712D9"/>
    <w:rsid w:val="00076D7A"/>
    <w:rsid w:val="0007704E"/>
    <w:rsid w:val="00077493"/>
    <w:rsid w:val="00080949"/>
    <w:rsid w:val="000811AC"/>
    <w:rsid w:val="00084430"/>
    <w:rsid w:val="00085CD2"/>
    <w:rsid w:val="0008657E"/>
    <w:rsid w:val="00087D84"/>
    <w:rsid w:val="000919F3"/>
    <w:rsid w:val="00092E1C"/>
    <w:rsid w:val="000939C2"/>
    <w:rsid w:val="000940D1"/>
    <w:rsid w:val="00095CB9"/>
    <w:rsid w:val="000A0D8F"/>
    <w:rsid w:val="000A138F"/>
    <w:rsid w:val="000A17CC"/>
    <w:rsid w:val="000A24E8"/>
    <w:rsid w:val="000A5DAE"/>
    <w:rsid w:val="000A785C"/>
    <w:rsid w:val="000B17FE"/>
    <w:rsid w:val="000B4371"/>
    <w:rsid w:val="000B43ED"/>
    <w:rsid w:val="000B5417"/>
    <w:rsid w:val="000C071D"/>
    <w:rsid w:val="000C24E9"/>
    <w:rsid w:val="000C6D20"/>
    <w:rsid w:val="000D15B4"/>
    <w:rsid w:val="000D2A42"/>
    <w:rsid w:val="000D4939"/>
    <w:rsid w:val="000D505F"/>
    <w:rsid w:val="000E64D5"/>
    <w:rsid w:val="000F0F88"/>
    <w:rsid w:val="000F1091"/>
    <w:rsid w:val="000F451A"/>
    <w:rsid w:val="000F7D8B"/>
    <w:rsid w:val="00100ACD"/>
    <w:rsid w:val="00100C65"/>
    <w:rsid w:val="00101839"/>
    <w:rsid w:val="00101DBC"/>
    <w:rsid w:val="00101EDD"/>
    <w:rsid w:val="00103EE5"/>
    <w:rsid w:val="00104B7C"/>
    <w:rsid w:val="00105B43"/>
    <w:rsid w:val="001105A7"/>
    <w:rsid w:val="001138B7"/>
    <w:rsid w:val="00123BBA"/>
    <w:rsid w:val="00123E14"/>
    <w:rsid w:val="00124D1E"/>
    <w:rsid w:val="00124F67"/>
    <w:rsid w:val="00124FD8"/>
    <w:rsid w:val="00127C13"/>
    <w:rsid w:val="00131AB7"/>
    <w:rsid w:val="00131F9B"/>
    <w:rsid w:val="001353AA"/>
    <w:rsid w:val="0014123F"/>
    <w:rsid w:val="001414E7"/>
    <w:rsid w:val="00142E1D"/>
    <w:rsid w:val="001440FE"/>
    <w:rsid w:val="00144988"/>
    <w:rsid w:val="00145B87"/>
    <w:rsid w:val="00146318"/>
    <w:rsid w:val="00146996"/>
    <w:rsid w:val="00153AD4"/>
    <w:rsid w:val="00160F53"/>
    <w:rsid w:val="0016584A"/>
    <w:rsid w:val="001719E0"/>
    <w:rsid w:val="00171BBA"/>
    <w:rsid w:val="0017522D"/>
    <w:rsid w:val="00176204"/>
    <w:rsid w:val="001801AE"/>
    <w:rsid w:val="00182878"/>
    <w:rsid w:val="00193AA3"/>
    <w:rsid w:val="00193D7C"/>
    <w:rsid w:val="00197541"/>
    <w:rsid w:val="001A10A1"/>
    <w:rsid w:val="001A4DF9"/>
    <w:rsid w:val="001A7739"/>
    <w:rsid w:val="001B1CF8"/>
    <w:rsid w:val="001C1207"/>
    <w:rsid w:val="001C1514"/>
    <w:rsid w:val="001C186F"/>
    <w:rsid w:val="001C4DA9"/>
    <w:rsid w:val="001C604E"/>
    <w:rsid w:val="001C6CF9"/>
    <w:rsid w:val="001C7B00"/>
    <w:rsid w:val="001D26ED"/>
    <w:rsid w:val="001D4D8C"/>
    <w:rsid w:val="001D7F70"/>
    <w:rsid w:val="001E13D5"/>
    <w:rsid w:val="001F3143"/>
    <w:rsid w:val="001F5E65"/>
    <w:rsid w:val="002008D9"/>
    <w:rsid w:val="0021035A"/>
    <w:rsid w:val="00211A44"/>
    <w:rsid w:val="00211ED3"/>
    <w:rsid w:val="00212C6B"/>
    <w:rsid w:val="00213668"/>
    <w:rsid w:val="00215349"/>
    <w:rsid w:val="00215958"/>
    <w:rsid w:val="002206AC"/>
    <w:rsid w:val="00220EE3"/>
    <w:rsid w:val="00222744"/>
    <w:rsid w:val="00222931"/>
    <w:rsid w:val="00227030"/>
    <w:rsid w:val="00230BD3"/>
    <w:rsid w:val="00232046"/>
    <w:rsid w:val="00236063"/>
    <w:rsid w:val="002374B8"/>
    <w:rsid w:val="00244270"/>
    <w:rsid w:val="002455B3"/>
    <w:rsid w:val="0025078D"/>
    <w:rsid w:val="0025080B"/>
    <w:rsid w:val="00250BBC"/>
    <w:rsid w:val="00252957"/>
    <w:rsid w:val="00253C77"/>
    <w:rsid w:val="0025460D"/>
    <w:rsid w:val="00266450"/>
    <w:rsid w:val="00267AAD"/>
    <w:rsid w:val="002708BC"/>
    <w:rsid w:val="0027228C"/>
    <w:rsid w:val="002763D5"/>
    <w:rsid w:val="0027680C"/>
    <w:rsid w:val="002776B0"/>
    <w:rsid w:val="00281B2E"/>
    <w:rsid w:val="00285217"/>
    <w:rsid w:val="00285318"/>
    <w:rsid w:val="00285A8C"/>
    <w:rsid w:val="00286E0F"/>
    <w:rsid w:val="002878DD"/>
    <w:rsid w:val="00293477"/>
    <w:rsid w:val="002A3DF4"/>
    <w:rsid w:val="002A6137"/>
    <w:rsid w:val="002A7320"/>
    <w:rsid w:val="002B17F2"/>
    <w:rsid w:val="002B2C26"/>
    <w:rsid w:val="002B5594"/>
    <w:rsid w:val="002C1FFB"/>
    <w:rsid w:val="002C3661"/>
    <w:rsid w:val="002C3BB8"/>
    <w:rsid w:val="002C501A"/>
    <w:rsid w:val="002C6CF1"/>
    <w:rsid w:val="002C7296"/>
    <w:rsid w:val="002C77AE"/>
    <w:rsid w:val="002D0DAE"/>
    <w:rsid w:val="002D4489"/>
    <w:rsid w:val="002D75EE"/>
    <w:rsid w:val="002F24E6"/>
    <w:rsid w:val="002F2AB9"/>
    <w:rsid w:val="002F6954"/>
    <w:rsid w:val="002F73F5"/>
    <w:rsid w:val="002F7737"/>
    <w:rsid w:val="003000FC"/>
    <w:rsid w:val="003018B2"/>
    <w:rsid w:val="0030415C"/>
    <w:rsid w:val="0030477F"/>
    <w:rsid w:val="00306007"/>
    <w:rsid w:val="003068A1"/>
    <w:rsid w:val="00307568"/>
    <w:rsid w:val="00307BD1"/>
    <w:rsid w:val="00307E2F"/>
    <w:rsid w:val="00311B9D"/>
    <w:rsid w:val="00312FB5"/>
    <w:rsid w:val="00322DBF"/>
    <w:rsid w:val="00325265"/>
    <w:rsid w:val="00327B13"/>
    <w:rsid w:val="00332929"/>
    <w:rsid w:val="00337AB2"/>
    <w:rsid w:val="00340322"/>
    <w:rsid w:val="00342FA7"/>
    <w:rsid w:val="0034400F"/>
    <w:rsid w:val="003442C7"/>
    <w:rsid w:val="003461B7"/>
    <w:rsid w:val="00353005"/>
    <w:rsid w:val="0035356B"/>
    <w:rsid w:val="003541BF"/>
    <w:rsid w:val="00356C26"/>
    <w:rsid w:val="00362ADF"/>
    <w:rsid w:val="003661AA"/>
    <w:rsid w:val="00367462"/>
    <w:rsid w:val="00372477"/>
    <w:rsid w:val="00374559"/>
    <w:rsid w:val="00376421"/>
    <w:rsid w:val="00380BDA"/>
    <w:rsid w:val="00380D79"/>
    <w:rsid w:val="00381E5E"/>
    <w:rsid w:val="003848EA"/>
    <w:rsid w:val="00391D93"/>
    <w:rsid w:val="0039356B"/>
    <w:rsid w:val="00393EE4"/>
    <w:rsid w:val="0039426D"/>
    <w:rsid w:val="003950F2"/>
    <w:rsid w:val="0039768E"/>
    <w:rsid w:val="003A2449"/>
    <w:rsid w:val="003A70BC"/>
    <w:rsid w:val="003B422D"/>
    <w:rsid w:val="003B5028"/>
    <w:rsid w:val="003B5962"/>
    <w:rsid w:val="003C0FF1"/>
    <w:rsid w:val="003C1066"/>
    <w:rsid w:val="003C139B"/>
    <w:rsid w:val="003C386B"/>
    <w:rsid w:val="003C4F4A"/>
    <w:rsid w:val="003C778D"/>
    <w:rsid w:val="003D23FF"/>
    <w:rsid w:val="003D2B5E"/>
    <w:rsid w:val="003D4827"/>
    <w:rsid w:val="003D5D91"/>
    <w:rsid w:val="003D78EC"/>
    <w:rsid w:val="003D7DC2"/>
    <w:rsid w:val="003E25F9"/>
    <w:rsid w:val="003E2608"/>
    <w:rsid w:val="003F1160"/>
    <w:rsid w:val="003F1765"/>
    <w:rsid w:val="003F6451"/>
    <w:rsid w:val="003F775F"/>
    <w:rsid w:val="004104BB"/>
    <w:rsid w:val="00414864"/>
    <w:rsid w:val="00420C2D"/>
    <w:rsid w:val="004215C4"/>
    <w:rsid w:val="00421C8B"/>
    <w:rsid w:val="0042368A"/>
    <w:rsid w:val="00424A4C"/>
    <w:rsid w:val="004313F9"/>
    <w:rsid w:val="00431D18"/>
    <w:rsid w:val="00434993"/>
    <w:rsid w:val="00437549"/>
    <w:rsid w:val="00445D42"/>
    <w:rsid w:val="004469CD"/>
    <w:rsid w:val="004503CB"/>
    <w:rsid w:val="00452608"/>
    <w:rsid w:val="00455CD2"/>
    <w:rsid w:val="0045622F"/>
    <w:rsid w:val="00457C08"/>
    <w:rsid w:val="004630A4"/>
    <w:rsid w:val="004643A3"/>
    <w:rsid w:val="0046521D"/>
    <w:rsid w:val="00465626"/>
    <w:rsid w:val="004711DF"/>
    <w:rsid w:val="00473C0D"/>
    <w:rsid w:val="00473FF7"/>
    <w:rsid w:val="00474BCA"/>
    <w:rsid w:val="004807AA"/>
    <w:rsid w:val="00480ACC"/>
    <w:rsid w:val="00480E45"/>
    <w:rsid w:val="00482B80"/>
    <w:rsid w:val="00484C9F"/>
    <w:rsid w:val="00494C9C"/>
    <w:rsid w:val="00497E57"/>
    <w:rsid w:val="004A49F8"/>
    <w:rsid w:val="004B340B"/>
    <w:rsid w:val="004B4AF1"/>
    <w:rsid w:val="004B4EFA"/>
    <w:rsid w:val="004B689A"/>
    <w:rsid w:val="004B75C0"/>
    <w:rsid w:val="004C3FD6"/>
    <w:rsid w:val="004C417E"/>
    <w:rsid w:val="004C6AE9"/>
    <w:rsid w:val="004D13A6"/>
    <w:rsid w:val="004D28C7"/>
    <w:rsid w:val="004D3850"/>
    <w:rsid w:val="004D492B"/>
    <w:rsid w:val="004D7593"/>
    <w:rsid w:val="004E02EF"/>
    <w:rsid w:val="004E1CE7"/>
    <w:rsid w:val="004F03A9"/>
    <w:rsid w:val="00503771"/>
    <w:rsid w:val="0050497F"/>
    <w:rsid w:val="00507F03"/>
    <w:rsid w:val="005107F7"/>
    <w:rsid w:val="00510B22"/>
    <w:rsid w:val="00511536"/>
    <w:rsid w:val="005123E2"/>
    <w:rsid w:val="00512556"/>
    <w:rsid w:val="00512DB3"/>
    <w:rsid w:val="00517587"/>
    <w:rsid w:val="005236D2"/>
    <w:rsid w:val="0052451E"/>
    <w:rsid w:val="005379C9"/>
    <w:rsid w:val="005401D1"/>
    <w:rsid w:val="005440D4"/>
    <w:rsid w:val="005510EC"/>
    <w:rsid w:val="005515C2"/>
    <w:rsid w:val="00556577"/>
    <w:rsid w:val="00560380"/>
    <w:rsid w:val="005605FF"/>
    <w:rsid w:val="00560BC6"/>
    <w:rsid w:val="00561C66"/>
    <w:rsid w:val="00563194"/>
    <w:rsid w:val="00566487"/>
    <w:rsid w:val="005664F6"/>
    <w:rsid w:val="00566B65"/>
    <w:rsid w:val="00570CA7"/>
    <w:rsid w:val="005731B7"/>
    <w:rsid w:val="00573DFD"/>
    <w:rsid w:val="00576EB7"/>
    <w:rsid w:val="005778C9"/>
    <w:rsid w:val="00580E6F"/>
    <w:rsid w:val="00581263"/>
    <w:rsid w:val="00581763"/>
    <w:rsid w:val="0058177D"/>
    <w:rsid w:val="00583575"/>
    <w:rsid w:val="005845C9"/>
    <w:rsid w:val="0058632A"/>
    <w:rsid w:val="00591135"/>
    <w:rsid w:val="00593697"/>
    <w:rsid w:val="00593C16"/>
    <w:rsid w:val="00594907"/>
    <w:rsid w:val="00596D89"/>
    <w:rsid w:val="005A1E30"/>
    <w:rsid w:val="005A322A"/>
    <w:rsid w:val="005A3E1F"/>
    <w:rsid w:val="005A4058"/>
    <w:rsid w:val="005A7E49"/>
    <w:rsid w:val="005B1CB5"/>
    <w:rsid w:val="005B2283"/>
    <w:rsid w:val="005B5C35"/>
    <w:rsid w:val="005B673A"/>
    <w:rsid w:val="005B7836"/>
    <w:rsid w:val="005C3168"/>
    <w:rsid w:val="005C6BA5"/>
    <w:rsid w:val="005C6C88"/>
    <w:rsid w:val="005C7747"/>
    <w:rsid w:val="005D352F"/>
    <w:rsid w:val="005D61FD"/>
    <w:rsid w:val="005D6623"/>
    <w:rsid w:val="005E20AB"/>
    <w:rsid w:val="005E40C2"/>
    <w:rsid w:val="005E40F2"/>
    <w:rsid w:val="005E5126"/>
    <w:rsid w:val="005E5B5B"/>
    <w:rsid w:val="005E77A3"/>
    <w:rsid w:val="005F0E58"/>
    <w:rsid w:val="005F1DA6"/>
    <w:rsid w:val="005F593B"/>
    <w:rsid w:val="00600F82"/>
    <w:rsid w:val="0060254D"/>
    <w:rsid w:val="00602A8C"/>
    <w:rsid w:val="00606A7D"/>
    <w:rsid w:val="0060728A"/>
    <w:rsid w:val="006120E2"/>
    <w:rsid w:val="006223B6"/>
    <w:rsid w:val="006248AC"/>
    <w:rsid w:val="006303EF"/>
    <w:rsid w:val="00630A8A"/>
    <w:rsid w:val="00631182"/>
    <w:rsid w:val="00632935"/>
    <w:rsid w:val="0063360C"/>
    <w:rsid w:val="00633BC0"/>
    <w:rsid w:val="00635162"/>
    <w:rsid w:val="00635A69"/>
    <w:rsid w:val="006367D7"/>
    <w:rsid w:val="00640D0B"/>
    <w:rsid w:val="00641E03"/>
    <w:rsid w:val="006422DD"/>
    <w:rsid w:val="00647C3C"/>
    <w:rsid w:val="006514A9"/>
    <w:rsid w:val="00652748"/>
    <w:rsid w:val="00660B4E"/>
    <w:rsid w:val="00662CDD"/>
    <w:rsid w:val="00663379"/>
    <w:rsid w:val="006656BB"/>
    <w:rsid w:val="0067309B"/>
    <w:rsid w:val="00680A5F"/>
    <w:rsid w:val="0068159D"/>
    <w:rsid w:val="0068200B"/>
    <w:rsid w:val="006832FB"/>
    <w:rsid w:val="006836BF"/>
    <w:rsid w:val="00683B2A"/>
    <w:rsid w:val="006907DF"/>
    <w:rsid w:val="006907E1"/>
    <w:rsid w:val="0069487A"/>
    <w:rsid w:val="0069544D"/>
    <w:rsid w:val="006A11F3"/>
    <w:rsid w:val="006A1E18"/>
    <w:rsid w:val="006A2C8A"/>
    <w:rsid w:val="006A2EC2"/>
    <w:rsid w:val="006A3E4B"/>
    <w:rsid w:val="006A58AB"/>
    <w:rsid w:val="006A5E91"/>
    <w:rsid w:val="006A6191"/>
    <w:rsid w:val="006A73E3"/>
    <w:rsid w:val="006B0EEF"/>
    <w:rsid w:val="006B3C67"/>
    <w:rsid w:val="006B3C95"/>
    <w:rsid w:val="006B4470"/>
    <w:rsid w:val="006B6CEF"/>
    <w:rsid w:val="006B7683"/>
    <w:rsid w:val="006C04FA"/>
    <w:rsid w:val="006C2BDC"/>
    <w:rsid w:val="006C3FF4"/>
    <w:rsid w:val="006C452C"/>
    <w:rsid w:val="006C6941"/>
    <w:rsid w:val="006D11B4"/>
    <w:rsid w:val="006D25E8"/>
    <w:rsid w:val="006D2B29"/>
    <w:rsid w:val="006D34E2"/>
    <w:rsid w:val="006D3915"/>
    <w:rsid w:val="006D4E15"/>
    <w:rsid w:val="006D4F49"/>
    <w:rsid w:val="006D5DF7"/>
    <w:rsid w:val="006D5FC9"/>
    <w:rsid w:val="006D774D"/>
    <w:rsid w:val="006F0344"/>
    <w:rsid w:val="006F2EF9"/>
    <w:rsid w:val="006F2F87"/>
    <w:rsid w:val="006F37C4"/>
    <w:rsid w:val="006F674A"/>
    <w:rsid w:val="006F7CCF"/>
    <w:rsid w:val="007013D6"/>
    <w:rsid w:val="007019F8"/>
    <w:rsid w:val="00702B7A"/>
    <w:rsid w:val="00704652"/>
    <w:rsid w:val="00706613"/>
    <w:rsid w:val="0071531B"/>
    <w:rsid w:val="00716795"/>
    <w:rsid w:val="007248DF"/>
    <w:rsid w:val="007263F4"/>
    <w:rsid w:val="00730511"/>
    <w:rsid w:val="00731383"/>
    <w:rsid w:val="00733CEB"/>
    <w:rsid w:val="00736C92"/>
    <w:rsid w:val="00741573"/>
    <w:rsid w:val="007455F7"/>
    <w:rsid w:val="00745EB6"/>
    <w:rsid w:val="00747C04"/>
    <w:rsid w:val="00750A2B"/>
    <w:rsid w:val="0075167F"/>
    <w:rsid w:val="00753582"/>
    <w:rsid w:val="007558FA"/>
    <w:rsid w:val="00756111"/>
    <w:rsid w:val="007565FF"/>
    <w:rsid w:val="007573F6"/>
    <w:rsid w:val="00757DD1"/>
    <w:rsid w:val="00757F37"/>
    <w:rsid w:val="00760411"/>
    <w:rsid w:val="00767AC9"/>
    <w:rsid w:val="00767F65"/>
    <w:rsid w:val="00771F65"/>
    <w:rsid w:val="0077245E"/>
    <w:rsid w:val="00784444"/>
    <w:rsid w:val="0079243B"/>
    <w:rsid w:val="00794180"/>
    <w:rsid w:val="00794CDA"/>
    <w:rsid w:val="00796BEC"/>
    <w:rsid w:val="007A36BD"/>
    <w:rsid w:val="007A4A16"/>
    <w:rsid w:val="007B3CA2"/>
    <w:rsid w:val="007B40BC"/>
    <w:rsid w:val="007B6C59"/>
    <w:rsid w:val="007C1BE0"/>
    <w:rsid w:val="007C5118"/>
    <w:rsid w:val="007D1492"/>
    <w:rsid w:val="007D1691"/>
    <w:rsid w:val="007D178F"/>
    <w:rsid w:val="007D2173"/>
    <w:rsid w:val="007D766F"/>
    <w:rsid w:val="007D78EC"/>
    <w:rsid w:val="007E0C17"/>
    <w:rsid w:val="007E22EC"/>
    <w:rsid w:val="007E26EE"/>
    <w:rsid w:val="007E3229"/>
    <w:rsid w:val="007E33D1"/>
    <w:rsid w:val="007E36DA"/>
    <w:rsid w:val="007E413C"/>
    <w:rsid w:val="007E6E82"/>
    <w:rsid w:val="007F10FD"/>
    <w:rsid w:val="007F4875"/>
    <w:rsid w:val="007F70A8"/>
    <w:rsid w:val="007F7865"/>
    <w:rsid w:val="007F7B4C"/>
    <w:rsid w:val="008008E5"/>
    <w:rsid w:val="008027CA"/>
    <w:rsid w:val="008056FD"/>
    <w:rsid w:val="00810E53"/>
    <w:rsid w:val="00811D02"/>
    <w:rsid w:val="00813534"/>
    <w:rsid w:val="00813D26"/>
    <w:rsid w:val="0081547A"/>
    <w:rsid w:val="00820406"/>
    <w:rsid w:val="0082049D"/>
    <w:rsid w:val="00823D2C"/>
    <w:rsid w:val="008241ED"/>
    <w:rsid w:val="008253A8"/>
    <w:rsid w:val="00831E45"/>
    <w:rsid w:val="00832405"/>
    <w:rsid w:val="00834470"/>
    <w:rsid w:val="00836139"/>
    <w:rsid w:val="00836D2B"/>
    <w:rsid w:val="00840762"/>
    <w:rsid w:val="0084216D"/>
    <w:rsid w:val="00843046"/>
    <w:rsid w:val="00853E04"/>
    <w:rsid w:val="00854DF8"/>
    <w:rsid w:val="00860758"/>
    <w:rsid w:val="00860E5F"/>
    <w:rsid w:val="00864670"/>
    <w:rsid w:val="00866A4B"/>
    <w:rsid w:val="0087287C"/>
    <w:rsid w:val="008763C7"/>
    <w:rsid w:val="00877BCD"/>
    <w:rsid w:val="0088271B"/>
    <w:rsid w:val="00883205"/>
    <w:rsid w:val="00883433"/>
    <w:rsid w:val="0088545C"/>
    <w:rsid w:val="00893A16"/>
    <w:rsid w:val="0089460C"/>
    <w:rsid w:val="00894A10"/>
    <w:rsid w:val="00894EA7"/>
    <w:rsid w:val="00895EC4"/>
    <w:rsid w:val="008A10E3"/>
    <w:rsid w:val="008A2304"/>
    <w:rsid w:val="008A237E"/>
    <w:rsid w:val="008A2E51"/>
    <w:rsid w:val="008A3565"/>
    <w:rsid w:val="008A38F9"/>
    <w:rsid w:val="008A4D99"/>
    <w:rsid w:val="008A4EF6"/>
    <w:rsid w:val="008A6528"/>
    <w:rsid w:val="008B0C31"/>
    <w:rsid w:val="008B1771"/>
    <w:rsid w:val="008B2B01"/>
    <w:rsid w:val="008B3437"/>
    <w:rsid w:val="008B65FE"/>
    <w:rsid w:val="008B6841"/>
    <w:rsid w:val="008B70F7"/>
    <w:rsid w:val="008C36D2"/>
    <w:rsid w:val="008C44BE"/>
    <w:rsid w:val="008C57B4"/>
    <w:rsid w:val="008D13FB"/>
    <w:rsid w:val="008E1F7C"/>
    <w:rsid w:val="008E2CF3"/>
    <w:rsid w:val="008E2EF3"/>
    <w:rsid w:val="008E2FBA"/>
    <w:rsid w:val="008E3422"/>
    <w:rsid w:val="008E4435"/>
    <w:rsid w:val="008E73E9"/>
    <w:rsid w:val="008F11FC"/>
    <w:rsid w:val="008F2490"/>
    <w:rsid w:val="008F3E92"/>
    <w:rsid w:val="008F44EF"/>
    <w:rsid w:val="00901167"/>
    <w:rsid w:val="00902D01"/>
    <w:rsid w:val="00912207"/>
    <w:rsid w:val="00913B46"/>
    <w:rsid w:val="00915ADF"/>
    <w:rsid w:val="009163AC"/>
    <w:rsid w:val="009205A1"/>
    <w:rsid w:val="0092501C"/>
    <w:rsid w:val="00926220"/>
    <w:rsid w:val="009314CA"/>
    <w:rsid w:val="00931643"/>
    <w:rsid w:val="0093555E"/>
    <w:rsid w:val="00935E12"/>
    <w:rsid w:val="00937883"/>
    <w:rsid w:val="00942BE0"/>
    <w:rsid w:val="00945734"/>
    <w:rsid w:val="00947BA9"/>
    <w:rsid w:val="009501EC"/>
    <w:rsid w:val="00951A8C"/>
    <w:rsid w:val="0095553E"/>
    <w:rsid w:val="0095579E"/>
    <w:rsid w:val="00955AA5"/>
    <w:rsid w:val="00957AFF"/>
    <w:rsid w:val="009607DE"/>
    <w:rsid w:val="00960FD5"/>
    <w:rsid w:val="009610EB"/>
    <w:rsid w:val="009610FD"/>
    <w:rsid w:val="00964522"/>
    <w:rsid w:val="00967D86"/>
    <w:rsid w:val="00970859"/>
    <w:rsid w:val="00974532"/>
    <w:rsid w:val="00975517"/>
    <w:rsid w:val="00975E92"/>
    <w:rsid w:val="00981279"/>
    <w:rsid w:val="0098244B"/>
    <w:rsid w:val="00983995"/>
    <w:rsid w:val="00984726"/>
    <w:rsid w:val="00987223"/>
    <w:rsid w:val="00992098"/>
    <w:rsid w:val="009927BF"/>
    <w:rsid w:val="0099687E"/>
    <w:rsid w:val="009A1A84"/>
    <w:rsid w:val="009A57E2"/>
    <w:rsid w:val="009B1FE5"/>
    <w:rsid w:val="009B2D3E"/>
    <w:rsid w:val="009B6CC6"/>
    <w:rsid w:val="009B7405"/>
    <w:rsid w:val="009C3A41"/>
    <w:rsid w:val="009C7E4F"/>
    <w:rsid w:val="009D7177"/>
    <w:rsid w:val="009E196F"/>
    <w:rsid w:val="009E25D4"/>
    <w:rsid w:val="009E6096"/>
    <w:rsid w:val="009F006D"/>
    <w:rsid w:val="009F0723"/>
    <w:rsid w:val="009F32B9"/>
    <w:rsid w:val="009F3D79"/>
    <w:rsid w:val="009F40A5"/>
    <w:rsid w:val="009F50FD"/>
    <w:rsid w:val="009F59DF"/>
    <w:rsid w:val="00A00A58"/>
    <w:rsid w:val="00A0241D"/>
    <w:rsid w:val="00A066C1"/>
    <w:rsid w:val="00A118A4"/>
    <w:rsid w:val="00A17F43"/>
    <w:rsid w:val="00A22ED2"/>
    <w:rsid w:val="00A26851"/>
    <w:rsid w:val="00A27D91"/>
    <w:rsid w:val="00A43742"/>
    <w:rsid w:val="00A44D79"/>
    <w:rsid w:val="00A53775"/>
    <w:rsid w:val="00A81282"/>
    <w:rsid w:val="00A83930"/>
    <w:rsid w:val="00A8409C"/>
    <w:rsid w:val="00A869B3"/>
    <w:rsid w:val="00A9014C"/>
    <w:rsid w:val="00A91DD0"/>
    <w:rsid w:val="00A949E4"/>
    <w:rsid w:val="00A94E6D"/>
    <w:rsid w:val="00A9675E"/>
    <w:rsid w:val="00AA2951"/>
    <w:rsid w:val="00AA2CE1"/>
    <w:rsid w:val="00AA311B"/>
    <w:rsid w:val="00AB07B4"/>
    <w:rsid w:val="00AB4D1A"/>
    <w:rsid w:val="00AB7E89"/>
    <w:rsid w:val="00AC217E"/>
    <w:rsid w:val="00AC2EC5"/>
    <w:rsid w:val="00AC42C9"/>
    <w:rsid w:val="00AC628A"/>
    <w:rsid w:val="00AD00F7"/>
    <w:rsid w:val="00AD12CA"/>
    <w:rsid w:val="00AD1DA5"/>
    <w:rsid w:val="00AD252B"/>
    <w:rsid w:val="00AD6BCE"/>
    <w:rsid w:val="00AD7752"/>
    <w:rsid w:val="00AD7951"/>
    <w:rsid w:val="00AE0173"/>
    <w:rsid w:val="00AE162B"/>
    <w:rsid w:val="00AE26E6"/>
    <w:rsid w:val="00AE6B8B"/>
    <w:rsid w:val="00AE7125"/>
    <w:rsid w:val="00AE7261"/>
    <w:rsid w:val="00AF2842"/>
    <w:rsid w:val="00AF2F2C"/>
    <w:rsid w:val="00AF5C6E"/>
    <w:rsid w:val="00AF7EA8"/>
    <w:rsid w:val="00B00B73"/>
    <w:rsid w:val="00B024D1"/>
    <w:rsid w:val="00B03E3E"/>
    <w:rsid w:val="00B050BA"/>
    <w:rsid w:val="00B11606"/>
    <w:rsid w:val="00B11A7D"/>
    <w:rsid w:val="00B13B66"/>
    <w:rsid w:val="00B16AD9"/>
    <w:rsid w:val="00B17C8E"/>
    <w:rsid w:val="00B20D5B"/>
    <w:rsid w:val="00B253FA"/>
    <w:rsid w:val="00B3163D"/>
    <w:rsid w:val="00B32F06"/>
    <w:rsid w:val="00B33307"/>
    <w:rsid w:val="00B35704"/>
    <w:rsid w:val="00B360B6"/>
    <w:rsid w:val="00B36C3A"/>
    <w:rsid w:val="00B41C93"/>
    <w:rsid w:val="00B42585"/>
    <w:rsid w:val="00B43ACE"/>
    <w:rsid w:val="00B46E50"/>
    <w:rsid w:val="00B47FE8"/>
    <w:rsid w:val="00B519C1"/>
    <w:rsid w:val="00B54112"/>
    <w:rsid w:val="00B60331"/>
    <w:rsid w:val="00B60884"/>
    <w:rsid w:val="00B61773"/>
    <w:rsid w:val="00B61C7A"/>
    <w:rsid w:val="00B62198"/>
    <w:rsid w:val="00B638C6"/>
    <w:rsid w:val="00B662E3"/>
    <w:rsid w:val="00B66398"/>
    <w:rsid w:val="00B67091"/>
    <w:rsid w:val="00B70856"/>
    <w:rsid w:val="00B717BA"/>
    <w:rsid w:val="00B75D4F"/>
    <w:rsid w:val="00B760A5"/>
    <w:rsid w:val="00B764EA"/>
    <w:rsid w:val="00B820E8"/>
    <w:rsid w:val="00B86C9F"/>
    <w:rsid w:val="00B90197"/>
    <w:rsid w:val="00B96E3B"/>
    <w:rsid w:val="00B97674"/>
    <w:rsid w:val="00BA233A"/>
    <w:rsid w:val="00BB437D"/>
    <w:rsid w:val="00BB49C9"/>
    <w:rsid w:val="00BB52AA"/>
    <w:rsid w:val="00BB56D7"/>
    <w:rsid w:val="00BB5DE0"/>
    <w:rsid w:val="00BB6B2B"/>
    <w:rsid w:val="00BC1827"/>
    <w:rsid w:val="00BD2637"/>
    <w:rsid w:val="00BD3B60"/>
    <w:rsid w:val="00BD588F"/>
    <w:rsid w:val="00BD6D82"/>
    <w:rsid w:val="00BE36A6"/>
    <w:rsid w:val="00BE39FF"/>
    <w:rsid w:val="00BE5879"/>
    <w:rsid w:val="00C010B9"/>
    <w:rsid w:val="00C01270"/>
    <w:rsid w:val="00C01CE4"/>
    <w:rsid w:val="00C07F2B"/>
    <w:rsid w:val="00C11360"/>
    <w:rsid w:val="00C22141"/>
    <w:rsid w:val="00C22D79"/>
    <w:rsid w:val="00C24D15"/>
    <w:rsid w:val="00C3075F"/>
    <w:rsid w:val="00C312F4"/>
    <w:rsid w:val="00C3203C"/>
    <w:rsid w:val="00C341C3"/>
    <w:rsid w:val="00C34FEA"/>
    <w:rsid w:val="00C35A7F"/>
    <w:rsid w:val="00C35B58"/>
    <w:rsid w:val="00C4029B"/>
    <w:rsid w:val="00C40DD3"/>
    <w:rsid w:val="00C44A02"/>
    <w:rsid w:val="00C45D27"/>
    <w:rsid w:val="00C46C77"/>
    <w:rsid w:val="00C50782"/>
    <w:rsid w:val="00C53809"/>
    <w:rsid w:val="00C567D6"/>
    <w:rsid w:val="00C57642"/>
    <w:rsid w:val="00C61685"/>
    <w:rsid w:val="00C62425"/>
    <w:rsid w:val="00C630CC"/>
    <w:rsid w:val="00C67308"/>
    <w:rsid w:val="00C7215E"/>
    <w:rsid w:val="00C72AD5"/>
    <w:rsid w:val="00C72FBB"/>
    <w:rsid w:val="00C74BAE"/>
    <w:rsid w:val="00C77BB8"/>
    <w:rsid w:val="00C81D93"/>
    <w:rsid w:val="00C820D0"/>
    <w:rsid w:val="00C820E8"/>
    <w:rsid w:val="00C83212"/>
    <w:rsid w:val="00C83C99"/>
    <w:rsid w:val="00C843F4"/>
    <w:rsid w:val="00C85525"/>
    <w:rsid w:val="00C85FF2"/>
    <w:rsid w:val="00C86A6B"/>
    <w:rsid w:val="00C86FA2"/>
    <w:rsid w:val="00C8727B"/>
    <w:rsid w:val="00C90974"/>
    <w:rsid w:val="00C91505"/>
    <w:rsid w:val="00C92DCD"/>
    <w:rsid w:val="00C94AB4"/>
    <w:rsid w:val="00C95506"/>
    <w:rsid w:val="00C96FA7"/>
    <w:rsid w:val="00CA1332"/>
    <w:rsid w:val="00CA1505"/>
    <w:rsid w:val="00CA1691"/>
    <w:rsid w:val="00CA2985"/>
    <w:rsid w:val="00CA602E"/>
    <w:rsid w:val="00CA781A"/>
    <w:rsid w:val="00CB02CF"/>
    <w:rsid w:val="00CB5186"/>
    <w:rsid w:val="00CC62D8"/>
    <w:rsid w:val="00CD073E"/>
    <w:rsid w:val="00CD2CD5"/>
    <w:rsid w:val="00CD3E29"/>
    <w:rsid w:val="00CD663D"/>
    <w:rsid w:val="00CE1DB8"/>
    <w:rsid w:val="00CE52D6"/>
    <w:rsid w:val="00CE57FA"/>
    <w:rsid w:val="00CF0CD9"/>
    <w:rsid w:val="00CF174F"/>
    <w:rsid w:val="00CF1828"/>
    <w:rsid w:val="00CF2373"/>
    <w:rsid w:val="00CF5333"/>
    <w:rsid w:val="00D003DB"/>
    <w:rsid w:val="00D01F32"/>
    <w:rsid w:val="00D13627"/>
    <w:rsid w:val="00D173D8"/>
    <w:rsid w:val="00D26FFC"/>
    <w:rsid w:val="00D30DB0"/>
    <w:rsid w:val="00D315DA"/>
    <w:rsid w:val="00D31880"/>
    <w:rsid w:val="00D32546"/>
    <w:rsid w:val="00D32F1B"/>
    <w:rsid w:val="00D3756E"/>
    <w:rsid w:val="00D37FA0"/>
    <w:rsid w:val="00D40F20"/>
    <w:rsid w:val="00D41265"/>
    <w:rsid w:val="00D4451D"/>
    <w:rsid w:val="00D44CA5"/>
    <w:rsid w:val="00D45374"/>
    <w:rsid w:val="00D50198"/>
    <w:rsid w:val="00D506F5"/>
    <w:rsid w:val="00D53018"/>
    <w:rsid w:val="00D53831"/>
    <w:rsid w:val="00D541C8"/>
    <w:rsid w:val="00D60330"/>
    <w:rsid w:val="00D70BAF"/>
    <w:rsid w:val="00D73E0B"/>
    <w:rsid w:val="00D740F7"/>
    <w:rsid w:val="00D76B2C"/>
    <w:rsid w:val="00D773A4"/>
    <w:rsid w:val="00D81215"/>
    <w:rsid w:val="00D8247E"/>
    <w:rsid w:val="00D831DE"/>
    <w:rsid w:val="00D8320B"/>
    <w:rsid w:val="00D84F98"/>
    <w:rsid w:val="00D873DA"/>
    <w:rsid w:val="00D87F5C"/>
    <w:rsid w:val="00D90B63"/>
    <w:rsid w:val="00D95FD9"/>
    <w:rsid w:val="00D97329"/>
    <w:rsid w:val="00DA0899"/>
    <w:rsid w:val="00DB2AC0"/>
    <w:rsid w:val="00DB4EF9"/>
    <w:rsid w:val="00DB530B"/>
    <w:rsid w:val="00DB5F42"/>
    <w:rsid w:val="00DC5588"/>
    <w:rsid w:val="00DD148E"/>
    <w:rsid w:val="00DD3632"/>
    <w:rsid w:val="00DD6FDC"/>
    <w:rsid w:val="00DE3287"/>
    <w:rsid w:val="00DF18AB"/>
    <w:rsid w:val="00DF34C1"/>
    <w:rsid w:val="00DF4A8E"/>
    <w:rsid w:val="00E11A37"/>
    <w:rsid w:val="00E14DD7"/>
    <w:rsid w:val="00E16611"/>
    <w:rsid w:val="00E1774E"/>
    <w:rsid w:val="00E2563C"/>
    <w:rsid w:val="00E27D17"/>
    <w:rsid w:val="00E34F0E"/>
    <w:rsid w:val="00E403F0"/>
    <w:rsid w:val="00E4232D"/>
    <w:rsid w:val="00E4243B"/>
    <w:rsid w:val="00E438B0"/>
    <w:rsid w:val="00E4444F"/>
    <w:rsid w:val="00E452AB"/>
    <w:rsid w:val="00E45ACC"/>
    <w:rsid w:val="00E52EC1"/>
    <w:rsid w:val="00E53BED"/>
    <w:rsid w:val="00E577A3"/>
    <w:rsid w:val="00E6009B"/>
    <w:rsid w:val="00E63E0E"/>
    <w:rsid w:val="00E6546C"/>
    <w:rsid w:val="00E661BF"/>
    <w:rsid w:val="00E67BB5"/>
    <w:rsid w:val="00E719E9"/>
    <w:rsid w:val="00E721B4"/>
    <w:rsid w:val="00E75211"/>
    <w:rsid w:val="00E7581C"/>
    <w:rsid w:val="00E768C1"/>
    <w:rsid w:val="00E830C3"/>
    <w:rsid w:val="00E8367E"/>
    <w:rsid w:val="00E91B5E"/>
    <w:rsid w:val="00E92D4D"/>
    <w:rsid w:val="00EA2A04"/>
    <w:rsid w:val="00EB044B"/>
    <w:rsid w:val="00EB0675"/>
    <w:rsid w:val="00EB5387"/>
    <w:rsid w:val="00EB7A12"/>
    <w:rsid w:val="00EC00F0"/>
    <w:rsid w:val="00EC0B7A"/>
    <w:rsid w:val="00EC56D0"/>
    <w:rsid w:val="00ED059C"/>
    <w:rsid w:val="00ED262A"/>
    <w:rsid w:val="00ED482C"/>
    <w:rsid w:val="00ED4843"/>
    <w:rsid w:val="00EE06D0"/>
    <w:rsid w:val="00EE0EF9"/>
    <w:rsid w:val="00EE44FA"/>
    <w:rsid w:val="00EE6030"/>
    <w:rsid w:val="00EF0549"/>
    <w:rsid w:val="00EF3A65"/>
    <w:rsid w:val="00EF47EC"/>
    <w:rsid w:val="00EF6221"/>
    <w:rsid w:val="00EF627A"/>
    <w:rsid w:val="00F005FD"/>
    <w:rsid w:val="00F02936"/>
    <w:rsid w:val="00F05668"/>
    <w:rsid w:val="00F0610A"/>
    <w:rsid w:val="00F06A83"/>
    <w:rsid w:val="00F10567"/>
    <w:rsid w:val="00F12A0E"/>
    <w:rsid w:val="00F13053"/>
    <w:rsid w:val="00F17A6A"/>
    <w:rsid w:val="00F23629"/>
    <w:rsid w:val="00F246C4"/>
    <w:rsid w:val="00F2589F"/>
    <w:rsid w:val="00F27A23"/>
    <w:rsid w:val="00F3345C"/>
    <w:rsid w:val="00F33D65"/>
    <w:rsid w:val="00F33E42"/>
    <w:rsid w:val="00F358AB"/>
    <w:rsid w:val="00F36B51"/>
    <w:rsid w:val="00F40E86"/>
    <w:rsid w:val="00F51F66"/>
    <w:rsid w:val="00F55499"/>
    <w:rsid w:val="00F61613"/>
    <w:rsid w:val="00F61ED6"/>
    <w:rsid w:val="00F6333E"/>
    <w:rsid w:val="00F6342A"/>
    <w:rsid w:val="00F63C08"/>
    <w:rsid w:val="00F6433C"/>
    <w:rsid w:val="00F66FF9"/>
    <w:rsid w:val="00F72369"/>
    <w:rsid w:val="00F75A2B"/>
    <w:rsid w:val="00F76C98"/>
    <w:rsid w:val="00F82881"/>
    <w:rsid w:val="00F85CD9"/>
    <w:rsid w:val="00F9026F"/>
    <w:rsid w:val="00F96FE7"/>
    <w:rsid w:val="00FA10EF"/>
    <w:rsid w:val="00FA38D0"/>
    <w:rsid w:val="00FA4244"/>
    <w:rsid w:val="00FA49B5"/>
    <w:rsid w:val="00FA5C4A"/>
    <w:rsid w:val="00FB2C00"/>
    <w:rsid w:val="00FB4F68"/>
    <w:rsid w:val="00FB5CE9"/>
    <w:rsid w:val="00FC2FB9"/>
    <w:rsid w:val="00FC7911"/>
    <w:rsid w:val="00FD07A5"/>
    <w:rsid w:val="00FD4F87"/>
    <w:rsid w:val="00FD6E05"/>
    <w:rsid w:val="00FE02AE"/>
    <w:rsid w:val="00FE4F5F"/>
    <w:rsid w:val="00FF01A1"/>
    <w:rsid w:val="00FF265E"/>
    <w:rsid w:val="00FF73B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oa heading" w:semiHidden="0" w:unhideWhenUsed="0"/>
    <w:lsdException w:name="List Number" w:semiHidden="0" w:unhideWhenUsed="0"/>
    <w:lsdException w:name="List 2" w:semiHidden="0" w:unhideWhenUsed="0"/>
    <w:lsdException w:name="Title" w:semiHidden="0" w:unhideWhenUsed="0" w:qFormat="1"/>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iPriority="20" w:unhideWhenUsed="0" w:qFormat="1"/>
    <w:lsdException w:name="Normal (Web)" w:uiPriority="99"/>
    <w:lsdException w:name="Balloon Text"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514A9"/>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3C778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semiHidden/>
    <w:rsid w:val="008027CA"/>
    <w:rPr>
      <w:rFonts w:ascii="Tahoma" w:hAnsi="Tahoma" w:cs="Tahoma"/>
      <w:sz w:val="16"/>
      <w:szCs w:val="16"/>
    </w:rPr>
  </w:style>
  <w:style w:type="character" w:styleId="Hyperlink">
    <w:name w:val="Hyperlink"/>
    <w:rsid w:val="00B3163D"/>
    <w:rPr>
      <w:color w:val="0000FF"/>
      <w:u w:val="single"/>
    </w:rPr>
  </w:style>
  <w:style w:type="paragraph" w:styleId="Footer">
    <w:name w:val="footer"/>
    <w:basedOn w:val="Normal"/>
    <w:link w:val="FooterChar"/>
    <w:uiPriority w:val="99"/>
    <w:rsid w:val="00C57642"/>
    <w:pPr>
      <w:tabs>
        <w:tab w:val="center" w:pos="4320"/>
        <w:tab w:val="right" w:pos="8640"/>
      </w:tabs>
    </w:pPr>
  </w:style>
  <w:style w:type="character" w:styleId="PageNumber">
    <w:name w:val="page number"/>
    <w:basedOn w:val="DefaultParagraphFont"/>
    <w:rsid w:val="00C57642"/>
  </w:style>
  <w:style w:type="paragraph" w:styleId="Header">
    <w:name w:val="header"/>
    <w:basedOn w:val="Normal"/>
    <w:link w:val="HeaderChar"/>
    <w:rsid w:val="009501EC"/>
    <w:pPr>
      <w:tabs>
        <w:tab w:val="center" w:pos="4320"/>
        <w:tab w:val="right" w:pos="8640"/>
      </w:tabs>
    </w:pPr>
  </w:style>
  <w:style w:type="paragraph" w:styleId="NormalWeb">
    <w:name w:val="Normal (Web)"/>
    <w:basedOn w:val="Normal"/>
    <w:uiPriority w:val="99"/>
    <w:rsid w:val="005379C9"/>
    <w:pPr>
      <w:spacing w:before="100" w:beforeAutospacing="1" w:after="100" w:afterAutospacing="1"/>
    </w:pPr>
    <w:rPr>
      <w:color w:val="000000"/>
    </w:rPr>
  </w:style>
  <w:style w:type="character" w:customStyle="1" w:styleId="FooterChar">
    <w:name w:val="Footer Char"/>
    <w:link w:val="Footer"/>
    <w:uiPriority w:val="99"/>
    <w:rsid w:val="00437549"/>
    <w:rPr>
      <w:sz w:val="24"/>
      <w:szCs w:val="24"/>
    </w:rPr>
  </w:style>
  <w:style w:type="character" w:customStyle="1" w:styleId="HeaderChar">
    <w:name w:val="Header Char"/>
    <w:link w:val="Header"/>
    <w:rsid w:val="000B43ED"/>
    <w:rPr>
      <w:sz w:val="24"/>
      <w:szCs w:val="24"/>
      <w:lang w:val="en-US" w:eastAsia="en-US"/>
    </w:rPr>
  </w:style>
  <w:style w:type="table" w:styleId="TableColumns2">
    <w:name w:val="Table Columns 2"/>
    <w:basedOn w:val="TableNormal"/>
    <w:rsid w:val="00FD6E05"/>
    <w:rPr>
      <w:b/>
      <w:bC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FD6E05"/>
    <w:rPr>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FD6E05"/>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Grid6">
    <w:name w:val="Table Grid 6"/>
    <w:basedOn w:val="TableNormal"/>
    <w:rsid w:val="00FD6E05"/>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5">
    <w:name w:val="Table Grid 5"/>
    <w:basedOn w:val="TableNormal"/>
    <w:rsid w:val="00FD6E05"/>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FD6E05"/>
    <w:rPr>
      <w:b/>
      <w:bC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4">
    <w:name w:val="Table Grid 4"/>
    <w:basedOn w:val="TableNormal"/>
    <w:rsid w:val="00FD6E05"/>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084430"/>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paragraph" w:styleId="BodyTextIndent">
    <w:name w:val="Body Text Indent"/>
    <w:basedOn w:val="Normal"/>
    <w:link w:val="BodyTextIndentChar"/>
    <w:rsid w:val="00F85CD9"/>
    <w:pPr>
      <w:spacing w:before="20"/>
      <w:ind w:left="425"/>
      <w:jc w:val="both"/>
    </w:pPr>
    <w:rPr>
      <w:rFonts w:ascii=".VnTime" w:hAnsi=".VnTime"/>
      <w:lang w:val="en-AU"/>
    </w:rPr>
  </w:style>
  <w:style w:type="character" w:customStyle="1" w:styleId="BodyTextIndentChar">
    <w:name w:val="Body Text Indent Char"/>
    <w:link w:val="BodyTextIndent"/>
    <w:rsid w:val="00F85CD9"/>
    <w:rPr>
      <w:rFonts w:ascii=".VnTime" w:hAnsi=".VnTime"/>
      <w:sz w:val="24"/>
      <w:szCs w:val="24"/>
      <w:lang w:val="en-AU"/>
    </w:rPr>
  </w:style>
  <w:style w:type="paragraph" w:styleId="ListParagraph">
    <w:name w:val="List Paragraph"/>
    <w:basedOn w:val="Normal"/>
    <w:uiPriority w:val="99"/>
    <w:qFormat/>
    <w:rsid w:val="00B66398"/>
    <w:pPr>
      <w:spacing w:after="200" w:line="276" w:lineRule="auto"/>
      <w:ind w:left="720"/>
      <w:contextualSpacing/>
    </w:pPr>
    <w:rPr>
      <w:rFonts w:ascii="Calibri" w:hAnsi="Calibri"/>
      <w:sz w:val="22"/>
      <w:szCs w:val="22"/>
    </w:rPr>
  </w:style>
  <w:style w:type="character" w:styleId="Emphasis">
    <w:name w:val="Emphasis"/>
    <w:uiPriority w:val="20"/>
    <w:qFormat/>
    <w:rsid w:val="00232046"/>
    <w:rPr>
      <w:i/>
      <w:iCs/>
    </w:rPr>
  </w:style>
  <w:style w:type="character" w:customStyle="1" w:styleId="apple-converted-space">
    <w:name w:val="apple-converted-space"/>
    <w:basedOn w:val="DefaultParagraphFont"/>
    <w:rsid w:val="008A38F9"/>
  </w:style>
  <w:style w:type="character" w:styleId="Strong">
    <w:name w:val="Strong"/>
    <w:uiPriority w:val="22"/>
    <w:qFormat/>
    <w:rsid w:val="008A38F9"/>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oa heading" w:semiHidden="0" w:unhideWhenUsed="0"/>
    <w:lsdException w:name="List Number" w:semiHidden="0" w:unhideWhenUsed="0"/>
    <w:lsdException w:name="List 2" w:semiHidden="0" w:unhideWhenUsed="0"/>
    <w:lsdException w:name="Title" w:semiHidden="0" w:unhideWhenUsed="0" w:qFormat="1"/>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iPriority="20" w:unhideWhenUsed="0" w:qFormat="1"/>
    <w:lsdException w:name="Normal (Web)" w:uiPriority="99"/>
    <w:lsdException w:name="Balloon Text"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514A9"/>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3C778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semiHidden/>
    <w:rsid w:val="008027CA"/>
    <w:rPr>
      <w:rFonts w:ascii="Tahoma" w:hAnsi="Tahoma" w:cs="Tahoma"/>
      <w:sz w:val="16"/>
      <w:szCs w:val="16"/>
    </w:rPr>
  </w:style>
  <w:style w:type="character" w:styleId="Hyperlink">
    <w:name w:val="Hyperlink"/>
    <w:rsid w:val="00B3163D"/>
    <w:rPr>
      <w:color w:val="0000FF"/>
      <w:u w:val="single"/>
    </w:rPr>
  </w:style>
  <w:style w:type="paragraph" w:styleId="Footer">
    <w:name w:val="footer"/>
    <w:basedOn w:val="Normal"/>
    <w:link w:val="FooterChar"/>
    <w:uiPriority w:val="99"/>
    <w:rsid w:val="00C57642"/>
    <w:pPr>
      <w:tabs>
        <w:tab w:val="center" w:pos="4320"/>
        <w:tab w:val="right" w:pos="8640"/>
      </w:tabs>
    </w:pPr>
  </w:style>
  <w:style w:type="character" w:styleId="PageNumber">
    <w:name w:val="page number"/>
    <w:basedOn w:val="DefaultParagraphFont"/>
    <w:rsid w:val="00C57642"/>
  </w:style>
  <w:style w:type="paragraph" w:styleId="Header">
    <w:name w:val="header"/>
    <w:basedOn w:val="Normal"/>
    <w:link w:val="HeaderChar"/>
    <w:rsid w:val="009501EC"/>
    <w:pPr>
      <w:tabs>
        <w:tab w:val="center" w:pos="4320"/>
        <w:tab w:val="right" w:pos="8640"/>
      </w:tabs>
    </w:pPr>
  </w:style>
  <w:style w:type="paragraph" w:styleId="NormalWeb">
    <w:name w:val="Normal (Web)"/>
    <w:basedOn w:val="Normal"/>
    <w:uiPriority w:val="99"/>
    <w:rsid w:val="005379C9"/>
    <w:pPr>
      <w:spacing w:before="100" w:beforeAutospacing="1" w:after="100" w:afterAutospacing="1"/>
    </w:pPr>
    <w:rPr>
      <w:color w:val="000000"/>
    </w:rPr>
  </w:style>
  <w:style w:type="character" w:customStyle="1" w:styleId="FooterChar">
    <w:name w:val="Footer Char"/>
    <w:link w:val="Footer"/>
    <w:uiPriority w:val="99"/>
    <w:rsid w:val="00437549"/>
    <w:rPr>
      <w:sz w:val="24"/>
      <w:szCs w:val="24"/>
    </w:rPr>
  </w:style>
  <w:style w:type="character" w:customStyle="1" w:styleId="HeaderChar">
    <w:name w:val="Header Char"/>
    <w:link w:val="Header"/>
    <w:rsid w:val="000B43ED"/>
    <w:rPr>
      <w:sz w:val="24"/>
      <w:szCs w:val="24"/>
      <w:lang w:val="en-US" w:eastAsia="en-US"/>
    </w:rPr>
  </w:style>
  <w:style w:type="table" w:styleId="TableColumns2">
    <w:name w:val="Table Columns 2"/>
    <w:basedOn w:val="TableNormal"/>
    <w:rsid w:val="00FD6E05"/>
    <w:rPr>
      <w:b/>
      <w:bC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FD6E05"/>
    <w:rPr>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FD6E05"/>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Grid6">
    <w:name w:val="Table Grid 6"/>
    <w:basedOn w:val="TableNormal"/>
    <w:rsid w:val="00FD6E05"/>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5">
    <w:name w:val="Table Grid 5"/>
    <w:basedOn w:val="TableNormal"/>
    <w:rsid w:val="00FD6E05"/>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FD6E05"/>
    <w:rPr>
      <w:b/>
      <w:bC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4">
    <w:name w:val="Table Grid 4"/>
    <w:basedOn w:val="TableNormal"/>
    <w:rsid w:val="00FD6E05"/>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084430"/>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paragraph" w:styleId="BodyTextIndent">
    <w:name w:val="Body Text Indent"/>
    <w:basedOn w:val="Normal"/>
    <w:link w:val="BodyTextIndentChar"/>
    <w:rsid w:val="00F85CD9"/>
    <w:pPr>
      <w:spacing w:before="20"/>
      <w:ind w:left="425"/>
      <w:jc w:val="both"/>
    </w:pPr>
    <w:rPr>
      <w:rFonts w:ascii=".VnTime" w:hAnsi=".VnTime"/>
      <w:lang w:val="en-AU"/>
    </w:rPr>
  </w:style>
  <w:style w:type="character" w:customStyle="1" w:styleId="BodyTextIndentChar">
    <w:name w:val="Body Text Indent Char"/>
    <w:link w:val="BodyTextIndent"/>
    <w:rsid w:val="00F85CD9"/>
    <w:rPr>
      <w:rFonts w:ascii=".VnTime" w:hAnsi=".VnTime"/>
      <w:sz w:val="24"/>
      <w:szCs w:val="24"/>
      <w:lang w:val="en-AU"/>
    </w:rPr>
  </w:style>
  <w:style w:type="paragraph" w:styleId="ListParagraph">
    <w:name w:val="List Paragraph"/>
    <w:basedOn w:val="Normal"/>
    <w:uiPriority w:val="99"/>
    <w:qFormat/>
    <w:rsid w:val="00B66398"/>
    <w:pPr>
      <w:spacing w:after="200" w:line="276" w:lineRule="auto"/>
      <w:ind w:left="720"/>
      <w:contextualSpacing/>
    </w:pPr>
    <w:rPr>
      <w:rFonts w:ascii="Calibri" w:hAnsi="Calibri"/>
      <w:sz w:val="22"/>
      <w:szCs w:val="22"/>
    </w:rPr>
  </w:style>
  <w:style w:type="character" w:styleId="Emphasis">
    <w:name w:val="Emphasis"/>
    <w:uiPriority w:val="20"/>
    <w:qFormat/>
    <w:rsid w:val="00232046"/>
    <w:rPr>
      <w:i/>
      <w:iCs/>
    </w:rPr>
  </w:style>
  <w:style w:type="character" w:customStyle="1" w:styleId="apple-converted-space">
    <w:name w:val="apple-converted-space"/>
    <w:basedOn w:val="DefaultParagraphFont"/>
    <w:rsid w:val="008A38F9"/>
  </w:style>
  <w:style w:type="character" w:styleId="Strong">
    <w:name w:val="Strong"/>
    <w:uiPriority w:val="22"/>
    <w:qFormat/>
    <w:rsid w:val="008A38F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9662664">
      <w:bodyDiv w:val="1"/>
      <w:marLeft w:val="0"/>
      <w:marRight w:val="0"/>
      <w:marTop w:val="0"/>
      <w:marBottom w:val="0"/>
      <w:divBdr>
        <w:top w:val="none" w:sz="0" w:space="0" w:color="auto"/>
        <w:left w:val="none" w:sz="0" w:space="0" w:color="auto"/>
        <w:bottom w:val="none" w:sz="0" w:space="0" w:color="auto"/>
        <w:right w:val="none" w:sz="0" w:space="0" w:color="auto"/>
      </w:divBdr>
    </w:div>
    <w:div w:id="344744154">
      <w:bodyDiv w:val="1"/>
      <w:marLeft w:val="0"/>
      <w:marRight w:val="0"/>
      <w:marTop w:val="0"/>
      <w:marBottom w:val="0"/>
      <w:divBdr>
        <w:top w:val="none" w:sz="0" w:space="0" w:color="auto"/>
        <w:left w:val="none" w:sz="0" w:space="0" w:color="auto"/>
        <w:bottom w:val="none" w:sz="0" w:space="0" w:color="auto"/>
        <w:right w:val="none" w:sz="0" w:space="0" w:color="auto"/>
      </w:divBdr>
    </w:div>
    <w:div w:id="646591777">
      <w:bodyDiv w:val="1"/>
      <w:marLeft w:val="0"/>
      <w:marRight w:val="0"/>
      <w:marTop w:val="0"/>
      <w:marBottom w:val="0"/>
      <w:divBdr>
        <w:top w:val="none" w:sz="0" w:space="0" w:color="auto"/>
        <w:left w:val="none" w:sz="0" w:space="0" w:color="auto"/>
        <w:bottom w:val="none" w:sz="0" w:space="0" w:color="auto"/>
        <w:right w:val="none" w:sz="0" w:space="0" w:color="auto"/>
      </w:divBdr>
      <w:divsChild>
        <w:div w:id="1017582731">
          <w:marLeft w:val="0"/>
          <w:marRight w:val="0"/>
          <w:marTop w:val="0"/>
          <w:marBottom w:val="0"/>
          <w:divBdr>
            <w:top w:val="none" w:sz="0" w:space="0" w:color="auto"/>
            <w:left w:val="none" w:sz="0" w:space="0" w:color="auto"/>
            <w:bottom w:val="none" w:sz="0" w:space="0" w:color="auto"/>
            <w:right w:val="none" w:sz="0" w:space="0" w:color="auto"/>
          </w:divBdr>
          <w:divsChild>
            <w:div w:id="106197342">
              <w:marLeft w:val="0"/>
              <w:marRight w:val="0"/>
              <w:marTop w:val="0"/>
              <w:marBottom w:val="0"/>
              <w:divBdr>
                <w:top w:val="none" w:sz="0" w:space="0" w:color="auto"/>
                <w:left w:val="none" w:sz="0" w:space="0" w:color="auto"/>
                <w:bottom w:val="none" w:sz="0" w:space="0" w:color="auto"/>
                <w:right w:val="none" w:sz="0" w:space="0" w:color="auto"/>
              </w:divBdr>
            </w:div>
            <w:div w:id="173616695">
              <w:marLeft w:val="0"/>
              <w:marRight w:val="0"/>
              <w:marTop w:val="0"/>
              <w:marBottom w:val="0"/>
              <w:divBdr>
                <w:top w:val="none" w:sz="0" w:space="0" w:color="auto"/>
                <w:left w:val="none" w:sz="0" w:space="0" w:color="auto"/>
                <w:bottom w:val="none" w:sz="0" w:space="0" w:color="auto"/>
                <w:right w:val="none" w:sz="0" w:space="0" w:color="auto"/>
              </w:divBdr>
            </w:div>
            <w:div w:id="179590835">
              <w:marLeft w:val="0"/>
              <w:marRight w:val="0"/>
              <w:marTop w:val="0"/>
              <w:marBottom w:val="0"/>
              <w:divBdr>
                <w:top w:val="none" w:sz="0" w:space="0" w:color="auto"/>
                <w:left w:val="none" w:sz="0" w:space="0" w:color="auto"/>
                <w:bottom w:val="none" w:sz="0" w:space="0" w:color="auto"/>
                <w:right w:val="none" w:sz="0" w:space="0" w:color="auto"/>
              </w:divBdr>
            </w:div>
            <w:div w:id="357240856">
              <w:marLeft w:val="0"/>
              <w:marRight w:val="0"/>
              <w:marTop w:val="0"/>
              <w:marBottom w:val="0"/>
              <w:divBdr>
                <w:top w:val="none" w:sz="0" w:space="0" w:color="auto"/>
                <w:left w:val="none" w:sz="0" w:space="0" w:color="auto"/>
                <w:bottom w:val="none" w:sz="0" w:space="0" w:color="auto"/>
                <w:right w:val="none" w:sz="0" w:space="0" w:color="auto"/>
              </w:divBdr>
            </w:div>
            <w:div w:id="479734165">
              <w:marLeft w:val="0"/>
              <w:marRight w:val="0"/>
              <w:marTop w:val="0"/>
              <w:marBottom w:val="0"/>
              <w:divBdr>
                <w:top w:val="none" w:sz="0" w:space="0" w:color="auto"/>
                <w:left w:val="none" w:sz="0" w:space="0" w:color="auto"/>
                <w:bottom w:val="none" w:sz="0" w:space="0" w:color="auto"/>
                <w:right w:val="none" w:sz="0" w:space="0" w:color="auto"/>
              </w:divBdr>
            </w:div>
            <w:div w:id="598948844">
              <w:marLeft w:val="0"/>
              <w:marRight w:val="0"/>
              <w:marTop w:val="0"/>
              <w:marBottom w:val="0"/>
              <w:divBdr>
                <w:top w:val="none" w:sz="0" w:space="0" w:color="auto"/>
                <w:left w:val="none" w:sz="0" w:space="0" w:color="auto"/>
                <w:bottom w:val="none" w:sz="0" w:space="0" w:color="auto"/>
                <w:right w:val="none" w:sz="0" w:space="0" w:color="auto"/>
              </w:divBdr>
            </w:div>
            <w:div w:id="643584562">
              <w:marLeft w:val="0"/>
              <w:marRight w:val="0"/>
              <w:marTop w:val="0"/>
              <w:marBottom w:val="0"/>
              <w:divBdr>
                <w:top w:val="none" w:sz="0" w:space="0" w:color="auto"/>
                <w:left w:val="none" w:sz="0" w:space="0" w:color="auto"/>
                <w:bottom w:val="none" w:sz="0" w:space="0" w:color="auto"/>
                <w:right w:val="none" w:sz="0" w:space="0" w:color="auto"/>
              </w:divBdr>
            </w:div>
            <w:div w:id="1165633481">
              <w:marLeft w:val="0"/>
              <w:marRight w:val="0"/>
              <w:marTop w:val="0"/>
              <w:marBottom w:val="0"/>
              <w:divBdr>
                <w:top w:val="none" w:sz="0" w:space="0" w:color="auto"/>
                <w:left w:val="none" w:sz="0" w:space="0" w:color="auto"/>
                <w:bottom w:val="none" w:sz="0" w:space="0" w:color="auto"/>
                <w:right w:val="none" w:sz="0" w:space="0" w:color="auto"/>
              </w:divBdr>
            </w:div>
            <w:div w:id="1226917679">
              <w:marLeft w:val="0"/>
              <w:marRight w:val="0"/>
              <w:marTop w:val="0"/>
              <w:marBottom w:val="0"/>
              <w:divBdr>
                <w:top w:val="none" w:sz="0" w:space="0" w:color="auto"/>
                <w:left w:val="none" w:sz="0" w:space="0" w:color="auto"/>
                <w:bottom w:val="none" w:sz="0" w:space="0" w:color="auto"/>
                <w:right w:val="none" w:sz="0" w:space="0" w:color="auto"/>
              </w:divBdr>
            </w:div>
            <w:div w:id="1445031157">
              <w:marLeft w:val="0"/>
              <w:marRight w:val="0"/>
              <w:marTop w:val="0"/>
              <w:marBottom w:val="0"/>
              <w:divBdr>
                <w:top w:val="none" w:sz="0" w:space="0" w:color="auto"/>
                <w:left w:val="none" w:sz="0" w:space="0" w:color="auto"/>
                <w:bottom w:val="none" w:sz="0" w:space="0" w:color="auto"/>
                <w:right w:val="none" w:sz="0" w:space="0" w:color="auto"/>
              </w:divBdr>
            </w:div>
            <w:div w:id="1502697715">
              <w:marLeft w:val="0"/>
              <w:marRight w:val="0"/>
              <w:marTop w:val="0"/>
              <w:marBottom w:val="0"/>
              <w:divBdr>
                <w:top w:val="none" w:sz="0" w:space="0" w:color="auto"/>
                <w:left w:val="none" w:sz="0" w:space="0" w:color="auto"/>
                <w:bottom w:val="none" w:sz="0" w:space="0" w:color="auto"/>
                <w:right w:val="none" w:sz="0" w:space="0" w:color="auto"/>
              </w:divBdr>
            </w:div>
            <w:div w:id="1547251696">
              <w:marLeft w:val="0"/>
              <w:marRight w:val="0"/>
              <w:marTop w:val="0"/>
              <w:marBottom w:val="0"/>
              <w:divBdr>
                <w:top w:val="none" w:sz="0" w:space="0" w:color="auto"/>
                <w:left w:val="none" w:sz="0" w:space="0" w:color="auto"/>
                <w:bottom w:val="none" w:sz="0" w:space="0" w:color="auto"/>
                <w:right w:val="none" w:sz="0" w:space="0" w:color="auto"/>
              </w:divBdr>
            </w:div>
            <w:div w:id="1641493016">
              <w:marLeft w:val="0"/>
              <w:marRight w:val="0"/>
              <w:marTop w:val="0"/>
              <w:marBottom w:val="0"/>
              <w:divBdr>
                <w:top w:val="none" w:sz="0" w:space="0" w:color="auto"/>
                <w:left w:val="none" w:sz="0" w:space="0" w:color="auto"/>
                <w:bottom w:val="none" w:sz="0" w:space="0" w:color="auto"/>
                <w:right w:val="none" w:sz="0" w:space="0" w:color="auto"/>
              </w:divBdr>
            </w:div>
            <w:div w:id="1664431627">
              <w:marLeft w:val="0"/>
              <w:marRight w:val="0"/>
              <w:marTop w:val="0"/>
              <w:marBottom w:val="0"/>
              <w:divBdr>
                <w:top w:val="none" w:sz="0" w:space="0" w:color="auto"/>
                <w:left w:val="none" w:sz="0" w:space="0" w:color="auto"/>
                <w:bottom w:val="none" w:sz="0" w:space="0" w:color="auto"/>
                <w:right w:val="none" w:sz="0" w:space="0" w:color="auto"/>
              </w:divBdr>
            </w:div>
            <w:div w:id="18531029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2332740">
      <w:bodyDiv w:val="1"/>
      <w:marLeft w:val="0"/>
      <w:marRight w:val="0"/>
      <w:marTop w:val="0"/>
      <w:marBottom w:val="0"/>
      <w:divBdr>
        <w:top w:val="none" w:sz="0" w:space="0" w:color="auto"/>
        <w:left w:val="none" w:sz="0" w:space="0" w:color="auto"/>
        <w:bottom w:val="none" w:sz="0" w:space="0" w:color="auto"/>
        <w:right w:val="none" w:sz="0" w:space="0" w:color="auto"/>
      </w:divBdr>
    </w:div>
    <w:div w:id="818615139">
      <w:bodyDiv w:val="1"/>
      <w:marLeft w:val="0"/>
      <w:marRight w:val="0"/>
      <w:marTop w:val="0"/>
      <w:marBottom w:val="0"/>
      <w:divBdr>
        <w:top w:val="none" w:sz="0" w:space="0" w:color="auto"/>
        <w:left w:val="none" w:sz="0" w:space="0" w:color="auto"/>
        <w:bottom w:val="none" w:sz="0" w:space="0" w:color="auto"/>
        <w:right w:val="none" w:sz="0" w:space="0" w:color="auto"/>
      </w:divBdr>
    </w:div>
    <w:div w:id="1153134783">
      <w:bodyDiv w:val="1"/>
      <w:marLeft w:val="0"/>
      <w:marRight w:val="0"/>
      <w:marTop w:val="0"/>
      <w:marBottom w:val="0"/>
      <w:divBdr>
        <w:top w:val="none" w:sz="0" w:space="0" w:color="auto"/>
        <w:left w:val="none" w:sz="0" w:space="0" w:color="auto"/>
        <w:bottom w:val="none" w:sz="0" w:space="0" w:color="auto"/>
        <w:right w:val="none" w:sz="0" w:space="0" w:color="auto"/>
      </w:divBdr>
    </w:div>
    <w:div w:id="1182278432">
      <w:bodyDiv w:val="1"/>
      <w:marLeft w:val="0"/>
      <w:marRight w:val="0"/>
      <w:marTop w:val="0"/>
      <w:marBottom w:val="0"/>
      <w:divBdr>
        <w:top w:val="none" w:sz="0" w:space="0" w:color="auto"/>
        <w:left w:val="none" w:sz="0" w:space="0" w:color="auto"/>
        <w:bottom w:val="none" w:sz="0" w:space="0" w:color="auto"/>
        <w:right w:val="none" w:sz="0" w:space="0" w:color="auto"/>
      </w:divBdr>
    </w:div>
    <w:div w:id="1698387856">
      <w:bodyDiv w:val="1"/>
      <w:marLeft w:val="0"/>
      <w:marRight w:val="0"/>
      <w:marTop w:val="0"/>
      <w:marBottom w:val="0"/>
      <w:divBdr>
        <w:top w:val="none" w:sz="0" w:space="0" w:color="auto"/>
        <w:left w:val="none" w:sz="0" w:space="0" w:color="auto"/>
        <w:bottom w:val="none" w:sz="0" w:space="0" w:color="auto"/>
        <w:right w:val="none" w:sz="0" w:space="0" w:color="auto"/>
      </w:divBdr>
      <w:divsChild>
        <w:div w:id="1694762093">
          <w:marLeft w:val="0"/>
          <w:marRight w:val="0"/>
          <w:marTop w:val="0"/>
          <w:marBottom w:val="0"/>
          <w:divBdr>
            <w:top w:val="none" w:sz="0" w:space="0" w:color="auto"/>
            <w:left w:val="none" w:sz="0" w:space="0" w:color="auto"/>
            <w:bottom w:val="none" w:sz="0" w:space="0" w:color="auto"/>
            <w:right w:val="none" w:sz="0" w:space="0" w:color="auto"/>
          </w:divBdr>
          <w:divsChild>
            <w:div w:id="150871653">
              <w:marLeft w:val="0"/>
              <w:marRight w:val="0"/>
              <w:marTop w:val="0"/>
              <w:marBottom w:val="0"/>
              <w:divBdr>
                <w:top w:val="none" w:sz="0" w:space="0" w:color="auto"/>
                <w:left w:val="none" w:sz="0" w:space="0" w:color="auto"/>
                <w:bottom w:val="none" w:sz="0" w:space="0" w:color="auto"/>
                <w:right w:val="none" w:sz="0" w:space="0" w:color="auto"/>
              </w:divBdr>
            </w:div>
            <w:div w:id="485047062">
              <w:marLeft w:val="0"/>
              <w:marRight w:val="0"/>
              <w:marTop w:val="0"/>
              <w:marBottom w:val="0"/>
              <w:divBdr>
                <w:top w:val="none" w:sz="0" w:space="0" w:color="auto"/>
                <w:left w:val="none" w:sz="0" w:space="0" w:color="auto"/>
                <w:bottom w:val="none" w:sz="0" w:space="0" w:color="auto"/>
                <w:right w:val="none" w:sz="0" w:space="0" w:color="auto"/>
              </w:divBdr>
            </w:div>
            <w:div w:id="743380062">
              <w:marLeft w:val="0"/>
              <w:marRight w:val="0"/>
              <w:marTop w:val="0"/>
              <w:marBottom w:val="0"/>
              <w:divBdr>
                <w:top w:val="none" w:sz="0" w:space="0" w:color="auto"/>
                <w:left w:val="none" w:sz="0" w:space="0" w:color="auto"/>
                <w:bottom w:val="none" w:sz="0" w:space="0" w:color="auto"/>
                <w:right w:val="none" w:sz="0" w:space="0" w:color="auto"/>
              </w:divBdr>
            </w:div>
            <w:div w:id="1015573320">
              <w:marLeft w:val="0"/>
              <w:marRight w:val="0"/>
              <w:marTop w:val="0"/>
              <w:marBottom w:val="0"/>
              <w:divBdr>
                <w:top w:val="none" w:sz="0" w:space="0" w:color="auto"/>
                <w:left w:val="none" w:sz="0" w:space="0" w:color="auto"/>
                <w:bottom w:val="none" w:sz="0" w:space="0" w:color="auto"/>
                <w:right w:val="none" w:sz="0" w:space="0" w:color="auto"/>
              </w:divBdr>
            </w:div>
            <w:div w:id="1147405442">
              <w:marLeft w:val="0"/>
              <w:marRight w:val="0"/>
              <w:marTop w:val="0"/>
              <w:marBottom w:val="0"/>
              <w:divBdr>
                <w:top w:val="none" w:sz="0" w:space="0" w:color="auto"/>
                <w:left w:val="none" w:sz="0" w:space="0" w:color="auto"/>
                <w:bottom w:val="none" w:sz="0" w:space="0" w:color="auto"/>
                <w:right w:val="none" w:sz="0" w:space="0" w:color="auto"/>
              </w:divBdr>
            </w:div>
            <w:div w:id="1209024149">
              <w:marLeft w:val="0"/>
              <w:marRight w:val="0"/>
              <w:marTop w:val="0"/>
              <w:marBottom w:val="0"/>
              <w:divBdr>
                <w:top w:val="none" w:sz="0" w:space="0" w:color="auto"/>
                <w:left w:val="none" w:sz="0" w:space="0" w:color="auto"/>
                <w:bottom w:val="none" w:sz="0" w:space="0" w:color="auto"/>
                <w:right w:val="none" w:sz="0" w:space="0" w:color="auto"/>
              </w:divBdr>
            </w:div>
            <w:div w:id="1386877026">
              <w:marLeft w:val="0"/>
              <w:marRight w:val="0"/>
              <w:marTop w:val="0"/>
              <w:marBottom w:val="0"/>
              <w:divBdr>
                <w:top w:val="none" w:sz="0" w:space="0" w:color="auto"/>
                <w:left w:val="none" w:sz="0" w:space="0" w:color="auto"/>
                <w:bottom w:val="none" w:sz="0" w:space="0" w:color="auto"/>
                <w:right w:val="none" w:sz="0" w:space="0" w:color="auto"/>
              </w:divBdr>
            </w:div>
            <w:div w:id="1549337448">
              <w:marLeft w:val="0"/>
              <w:marRight w:val="0"/>
              <w:marTop w:val="0"/>
              <w:marBottom w:val="0"/>
              <w:divBdr>
                <w:top w:val="none" w:sz="0" w:space="0" w:color="auto"/>
                <w:left w:val="none" w:sz="0" w:space="0" w:color="auto"/>
                <w:bottom w:val="none" w:sz="0" w:space="0" w:color="auto"/>
                <w:right w:val="none" w:sz="0" w:space="0" w:color="auto"/>
              </w:divBdr>
            </w:div>
            <w:div w:id="1736314806">
              <w:marLeft w:val="0"/>
              <w:marRight w:val="0"/>
              <w:marTop w:val="0"/>
              <w:marBottom w:val="0"/>
              <w:divBdr>
                <w:top w:val="none" w:sz="0" w:space="0" w:color="auto"/>
                <w:left w:val="none" w:sz="0" w:space="0" w:color="auto"/>
                <w:bottom w:val="none" w:sz="0" w:space="0" w:color="auto"/>
                <w:right w:val="none" w:sz="0" w:space="0" w:color="auto"/>
              </w:divBdr>
            </w:div>
            <w:div w:id="1778404127">
              <w:marLeft w:val="0"/>
              <w:marRight w:val="0"/>
              <w:marTop w:val="0"/>
              <w:marBottom w:val="0"/>
              <w:divBdr>
                <w:top w:val="none" w:sz="0" w:space="0" w:color="auto"/>
                <w:left w:val="none" w:sz="0" w:space="0" w:color="auto"/>
                <w:bottom w:val="none" w:sz="0" w:space="0" w:color="auto"/>
                <w:right w:val="none" w:sz="0" w:space="0" w:color="auto"/>
              </w:divBdr>
            </w:div>
            <w:div w:id="1841659859">
              <w:marLeft w:val="0"/>
              <w:marRight w:val="0"/>
              <w:marTop w:val="0"/>
              <w:marBottom w:val="0"/>
              <w:divBdr>
                <w:top w:val="none" w:sz="0" w:space="0" w:color="auto"/>
                <w:left w:val="none" w:sz="0" w:space="0" w:color="auto"/>
                <w:bottom w:val="none" w:sz="0" w:space="0" w:color="auto"/>
                <w:right w:val="none" w:sz="0" w:space="0" w:color="auto"/>
              </w:divBdr>
            </w:div>
            <w:div w:id="1879315453">
              <w:marLeft w:val="0"/>
              <w:marRight w:val="0"/>
              <w:marTop w:val="0"/>
              <w:marBottom w:val="0"/>
              <w:divBdr>
                <w:top w:val="none" w:sz="0" w:space="0" w:color="auto"/>
                <w:left w:val="none" w:sz="0" w:space="0" w:color="auto"/>
                <w:bottom w:val="none" w:sz="0" w:space="0" w:color="auto"/>
                <w:right w:val="none" w:sz="0" w:space="0" w:color="auto"/>
              </w:divBdr>
            </w:div>
            <w:div w:id="2121995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7657438">
      <w:bodyDiv w:val="1"/>
      <w:marLeft w:val="0"/>
      <w:marRight w:val="0"/>
      <w:marTop w:val="0"/>
      <w:marBottom w:val="0"/>
      <w:divBdr>
        <w:top w:val="none" w:sz="0" w:space="0" w:color="auto"/>
        <w:left w:val="none" w:sz="0" w:space="0" w:color="auto"/>
        <w:bottom w:val="none" w:sz="0" w:space="0" w:color="auto"/>
        <w:right w:val="none" w:sz="0" w:space="0" w:color="auto"/>
      </w:divBdr>
      <w:divsChild>
        <w:div w:id="147517465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48BA4F-A80C-4E15-8278-0747F2726F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159</TotalTime>
  <Pages>1</Pages>
  <Words>979</Words>
  <Characters>5581</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Bộ…………</vt:lpstr>
    </vt:vector>
  </TitlesOfParts>
  <Company>HCMUTE</Company>
  <LinksUpToDate>false</LinksUpToDate>
  <CharactersWithSpaces>6547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dc:title>
  <dc:creator>T.DUNG</dc:creator>
  <cp:lastModifiedBy>Pham_Hoan</cp:lastModifiedBy>
  <cp:revision>14</cp:revision>
  <cp:lastPrinted>2011-11-28T03:48:00Z</cp:lastPrinted>
  <dcterms:created xsi:type="dcterms:W3CDTF">2017-07-01T09:57:00Z</dcterms:created>
  <dcterms:modified xsi:type="dcterms:W3CDTF">2017-12-12T21:29:00Z</dcterms:modified>
</cp:coreProperties>
</file>